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9" w:rsidRDefault="0023366C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</w:p>
    <w:p w:rsidR="00634A99" w:rsidRDefault="0023366C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青铜峡市邵岗镇大沟村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634A99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2019036</w:t>
            </w:r>
          </w:p>
        </w:tc>
      </w:tr>
      <w:tr w:rsidR="00634A99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青铜峡市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634A99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邵岗镇大沟村、甘城子村</w:t>
            </w:r>
          </w:p>
        </w:tc>
      </w:tr>
      <w:tr w:rsidR="00634A99">
        <w:trPr>
          <w:trHeight w:hRule="exact" w:val="1380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大沟村片区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东至包兰铁路，南至甘城子扬水主干渠，西至小低扬水渠，北至叶甘公路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34A99" w:rsidRDefault="0023366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甘城子片区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东至西干渠，南至马圈沟，西至北三（二）支渠，北至北三（二）支十四斗渠。</w:t>
            </w:r>
          </w:p>
        </w:tc>
      </w:tr>
      <w:tr w:rsidR="00634A99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15168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634A99">
        <w:trPr>
          <w:trHeight w:hRule="exact" w:val="815"/>
          <w:jc w:val="center"/>
        </w:trPr>
        <w:tc>
          <w:tcPr>
            <w:tcW w:w="2301" w:type="dxa"/>
            <w:vAlign w:val="center"/>
          </w:tcPr>
          <w:p w:rsidR="00634A99" w:rsidRDefault="0023366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634A99" w:rsidRDefault="0023366C">
            <w:pPr>
              <w:pStyle w:val="a3"/>
              <w:ind w:firstLine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灌溉与排水工程</w:t>
            </w:r>
            <w:r>
              <w:rPr>
                <w:rFonts w:ascii="宋体" w:hAnsi="宋体" w:cs="宋体" w:hint="eastAsia"/>
                <w:sz w:val="24"/>
              </w:rPr>
              <w:t>，田间道路工程</w:t>
            </w:r>
            <w:r>
              <w:rPr>
                <w:rFonts w:ascii="宋体" w:hAnsi="宋体" w:cs="宋体" w:hint="eastAsia"/>
                <w:sz w:val="24"/>
              </w:rPr>
              <w:t>，农田防护工程。</w:t>
            </w:r>
          </w:p>
        </w:tc>
      </w:tr>
    </w:tbl>
    <w:p w:rsidR="00634A99" w:rsidRDefault="00634A99" w:rsidP="00574624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634A99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6C" w:rsidRDefault="0023366C">
      <w:r>
        <w:separator/>
      </w:r>
    </w:p>
  </w:endnote>
  <w:endnote w:type="continuationSeparator" w:id="0">
    <w:p w:rsidR="0023366C" w:rsidRDefault="0023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6C" w:rsidRDefault="0023366C">
      <w:r>
        <w:separator/>
      </w:r>
    </w:p>
  </w:footnote>
  <w:footnote w:type="continuationSeparator" w:id="0">
    <w:p w:rsidR="0023366C" w:rsidRDefault="0023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99" w:rsidRDefault="00634A99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3366C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4624"/>
    <w:rsid w:val="005752BF"/>
    <w:rsid w:val="005B0A10"/>
    <w:rsid w:val="005C39E5"/>
    <w:rsid w:val="006009F3"/>
    <w:rsid w:val="00634A99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9D17A30-ECE3-4D2E-8E46-E4EC9F7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