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rPr>
          <w:rFonts w:hint="eastAsia" w:ascii="黑体" w:hAnsi="黑体" w:eastAsia="黑体" w:cs="黑体"/>
          <w:bCs/>
          <w:kern w:val="0"/>
          <w:sz w:val="32"/>
          <w:szCs w:val="32"/>
        </w:rPr>
      </w:pPr>
      <w:bookmarkStart w:id="0" w:name="OLE_LINK3"/>
      <w:bookmarkStart w:id="1" w:name="OLE_LINK4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widowControl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</w:p>
    <w:p>
      <w:pPr>
        <w:widowControl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兽药生产企业GMP现场检查验收情况公示表</w:t>
      </w:r>
      <w:bookmarkEnd w:id="2"/>
    </w:p>
    <w:bookmarkEnd w:id="0"/>
    <w:bookmarkEnd w:id="1"/>
    <w:tbl>
      <w:tblPr>
        <w:tblStyle w:val="6"/>
        <w:tblpPr w:leftFromText="180" w:rightFromText="180" w:vertAnchor="text" w:horzAnchor="page" w:tblpX="1705" w:tblpY="70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392"/>
        <w:gridCol w:w="1380"/>
        <w:gridCol w:w="1350"/>
        <w:gridCol w:w="1365"/>
        <w:gridCol w:w="1290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编号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验收范围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验收类型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验收情况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现场验收日期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验收专家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宁夏智弘生物科技有限公司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消毒剂（液体，D级）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原址改扩建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推荐该企业消毒剂（液体，D级）生产线为新版兽药GMP合格生产线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2022年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组长：杨奇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组员：李昕、白庚辛、黄兆鸿、吴春燕、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崔生玲、马春芳</w:t>
            </w:r>
          </w:p>
        </w:tc>
      </w:tr>
    </w:tbl>
    <w:p>
      <w:pPr>
        <w:rPr>
          <w:rFonts w:hint="eastAsia"/>
        </w:rPr>
      </w:pPr>
    </w:p>
    <w:p/>
    <w:p/>
    <w:p/>
    <w:sectPr>
      <w:headerReference r:id="rId3" w:type="default"/>
      <w:footerReference r:id="rId4" w:type="default"/>
      <w:pgSz w:w="11906" w:h="16838"/>
      <w:pgMar w:top="1984" w:right="1587" w:bottom="1701" w:left="1587" w:header="851" w:footer="992" w:gutter="0"/>
      <w:pgNumType w:fmt="numberInDash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字迹-仿欧简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94EFC"/>
    <w:rsid w:val="18293006"/>
    <w:rsid w:val="1BE07556"/>
    <w:rsid w:val="1BF90260"/>
    <w:rsid w:val="3E8140C0"/>
    <w:rsid w:val="61ED4082"/>
    <w:rsid w:val="65B215A6"/>
    <w:rsid w:val="68C9333C"/>
    <w:rsid w:val="6AED29E6"/>
    <w:rsid w:val="6E994EFC"/>
    <w:rsid w:val="745D5010"/>
    <w:rsid w:val="7D6726E6"/>
    <w:rsid w:val="7ED66F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2022-05-16T09:13:00Z</dcterms:created>
  <dc:creator>谭倩</dc:creator>
  <cp:lastModifiedBy>赵洁</cp:lastModifiedBy>
  <dcterms:modified xsi:type="dcterms:W3CDTF">2022-09-06T03:28:48Z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