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全区农业农村工作先进个人拟表彰名单</w:t>
      </w:r>
    </w:p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560" w:lineRule="exact"/>
        <w:jc w:val="center"/>
        <w:textAlignment w:val="auto"/>
        <w:rPr>
          <w:rFonts w:hint="default" w:ascii="Times New Roman" w:hAnsi="Times New Roman" w:eastAsia="楷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44"/>
          <w:szCs w:val="44"/>
          <w:lang w:val="en-US" w:eastAsia="zh-CN"/>
        </w:rPr>
        <w:t>（14</w:t>
      </w:r>
      <w:bookmarkStart w:id="0" w:name="_GoBack"/>
      <w:bookmarkEnd w:id="0"/>
      <w:r>
        <w:rPr>
          <w:rFonts w:hint="default" w:ascii="Times New Roman" w:hAnsi="Times New Roman" w:eastAsia="楷体" w:cs="Times New Roman"/>
          <w:b w:val="0"/>
          <w:bCs w:val="0"/>
          <w:sz w:val="44"/>
          <w:szCs w:val="44"/>
          <w:lang w:val="en-US" w:eastAsia="zh-CN"/>
        </w:rPr>
        <w:t>9名）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银川市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（27名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王英斌             银川市农业农村局三级调研员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冯  淼（女）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银川市农业农村局乡村产业发展科科长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范志林             银川市农业技术推广服务中心农艺师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张春平             银川香石竹园花卉种植合作社理事长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刘  桢（女）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兴庆区农业农村和水务局办公室副主任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姚志华（女）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金凤区农村合作经济经营管理站农艺师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89" w:leftChars="302" w:hanging="3155" w:hangingChars="986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李克农             金凤区黄河东路街道办事处农业中心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4" w:leftChars="302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赵福平             金凤区良田镇园林村党支部书记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丁增伟             西夏区农业技术推广服务中心主任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84" w:leftChars="301" w:hanging="3152" w:hangingChars="985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马秀明             西夏区三鑫绿源肉牛养殖专业合作社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陈小龙             永宁县农业技术推广服务中心农艺师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8" w:leftChars="304" w:hanging="3200" w:hangingChars="10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马吉荣             永宁县杨和镇东全村党支部书记、村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贺小文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永宁县安润永丰农业专业合作社负责人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89" w:leftChars="302" w:hanging="3155" w:hangingChars="986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马克选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永宁县李俊镇王团村经济合作社理事长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吴昊林             贺兰县农业农村局办公室主任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马小静（女）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 xml:space="preserve"> 贺兰县农业农村局动物疾控中心兽医师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16" w:leftChars="303" w:hanging="3280" w:hangingChars="1025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吴英平             贺兰县立岗镇永兴稻谷产销专业合作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680" w:firstLineChars="11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社总经理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73" w:leftChars="302" w:hanging="3139" w:hangingChars="981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马金宝             贺兰县立岗心园蔬菜产销专业合作社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4" w:leftChars="302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冯兴明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灵武市畜牧水产技术推广服务中心主任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王海江             灵武市海江种植专业合作社理事长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柴志军             灵武市泉茗瓜果蔬菜种植专业合作社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6" w:leftChars="303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张军翔             宁夏大学食品与葡萄酒学院副院长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李克海             福建宏达盛宁夏欣荣海农业发展有限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6" w:leftChars="303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田  丽（女）       宁夏澳中健康产业有限公司总经理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杨国平             宁夏五丰农业科技有限公司技术总监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纪成军             宁夏宁羴源牛羊肉有限公司总经理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司学忠             宁夏锦晨农业技术开发合作社理事长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石嘴山市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（14名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王晓斌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石嘴山市农村经济发展服务中心主任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韩丽英（女）       石嘴山市农产品质量安全中心副主任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马建忠             石嘴山市畜牧水产技术推广服务中心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8" w:leftChars="304" w:hanging="3200" w:hangingChars="10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孟宪富             石嘴山市富慧翔生态农业科技发展有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丁志国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大武口区长胜街道办事处党工委书记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朱兵兵             大武口区星海镇隆惠村党支部书记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8" w:leftChars="304" w:hanging="3200" w:hangingChars="10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薛占江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惠农区农业农村和水务局党组书记、局长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樊  东             惠农区动物疾病预防控制中心主任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赵  路             惠农区尾闸镇西河桥村党支部书记、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8" w:leftChars="304" w:hanging="3200" w:hangingChars="10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王宝库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惠农区塞上富源奶牛养殖专业合作社场长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万晓山             平罗县农业农村局党组书记、局长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谭  俊             平罗县畜牧水产中心主任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张  涛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平罗县高仁乐海山西瓜专业合作社理事长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38" w:leftChars="304" w:hanging="3200" w:hangingChars="10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林伟光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宁夏华泰农农业科技发展有限公司董事长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吴忠市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（25名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丁瑞民             吴忠市农业农村局办公室主任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刘占华             吴忠市农业农村局综合协调科科长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马晓林             吴忠市农业产业化服务中心主任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89" w:leftChars="302" w:hanging="3155" w:hangingChars="986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杨建国             吴忠市富农奶牛养殖专业合作社生产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4" w:leftChars="302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马英成             利通区农业服务中心高级农艺师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石晶哲             利通区乡村振兴服务中心主任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杨福成             利通区福成现代农业种植专业合作社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2" w:leftChars="302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王会斌             青铜峡市农业农村局党组成员、农田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4" w:leftChars="302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建设服务中心主任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袁  涛             青铜峡市农业产业化服务中心主任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史兴安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 xml:space="preserve"> 青铜峡市金土地农作物专业合作社理事长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张浩平（女）       盐池县农业农村局办公室主任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徐荣振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盐池县融禾牧业有限公司董事长兼总经理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范志伟             盐池县鑫宏养殖专业合作社理事长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官占武             盐池县盛博种养殖专业合作社理事长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叶慧宁             盐池县鑫裕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家庭农牧场场长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李会珠             同心县农业农村局办公室副主任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张梅珍（女）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>同心县农田建设中心水利工程师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周长安             同心县下马关镇三山井村党支部书记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89" w:leftChars="302" w:hanging="3155" w:hangingChars="986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陈连强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同心县强民动物防疫服务有限公司总经理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周文刚             同心县民宏农业科技服务站站长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张本健             红寺堡区农业农村局葡萄办主任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伏聚鹏             红寺堡区大河乡大河村党支部书记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89" w:leftChars="302" w:hanging="3155" w:hangingChars="986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庞文学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红寺堡区广龙蔬菜种植专业合作社理事长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董学明             宁夏铭泽农业科技有限公司董事长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李  财             宁夏汇达阳光生态酒庄有限责任公司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酿酒师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固原市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（28名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辛  娟（女）       固原市种子管理站高级农艺师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谢建亮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固原市畜牧水产技术推广服务中心副主任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郭永康             固原市农村合作经济经营管理站站长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郜军荣             原州区畜牧技术推广中心高级兽医师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王维东             原州区种子站农业工程师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张宏熹             原州区农业技术推广中心高级农艺师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李  旺             原州区农业综合执法大队农业工程师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王晓煜             原州区农业综合开发中心高级农艺师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张  亮             西吉县农业综合执法大队乡村产业发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6" w:leftChars="303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展室主任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邵喜成             西吉县动物卫生监督所所长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火彦红             西吉县将台堡镇火集村党支部书记、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6" w:leftChars="303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杨江东             西吉县晶茂农机服务有限公司总经理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马路羊             隆德县农业农村局办公室主任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尹月荣（女）       隆德县联合蔬菜专业合作社理事长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杜原东             隆德县青山绿水生态草业专业合作社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6" w:leftChars="303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于奴哈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泾源县农村经济经营管理站高级农艺师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黄学智             泾源县六盘山畜牧兽医工作站兽医师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常  亮             泾源县中华蜜蜂产业发展服务中心高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6" w:leftChars="303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罗  伟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泾源县弘伟肉牛养殖专业合作社理事长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剡成虎             彭阳县种子管理站高级农艺师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陈德明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彭阳县蔬菜产业发展服务中心高级农艺师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马  珍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彭阳县加特母牛养殖专业合作社理事长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虎广红             彭阳县盛彩家庭牧场牧场主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韩万里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彭阳县康源农产品产销专业合作社理事长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张海升             宁夏兴宇粗粮加工有限公司董事长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金耀峰             宁夏千峰兔业科技有限公司总经理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马红艳（女）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宁夏天沐中蜂产业发展有限公司总经理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89" w:leftChars="302" w:hanging="3155" w:hangingChars="986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马存录             宁夏存录四丰绿源现代农业发展有限公司总经理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中卫市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（16名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景志平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中卫市农业农村局农村事业管理科副科长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路  通             中卫市农业综合开发服务中心副主任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杨文杰             中卫光明生态智慧牧场有限公司场长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73" w:leftChars="303" w:hanging="3337" w:hangingChars="1043"/>
        <w:textAlignment w:val="auto"/>
        <w:rPr>
          <w:rFonts w:hint="eastAsia" w:ascii="Times New Roman" w:hAnsi="Times New Roman" w:eastAsia="仿宋_GB2312" w:cs="Times New Roman"/>
          <w:b w:val="0"/>
          <w:bCs w:val="0"/>
          <w:spacing w:val="-11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张栓祥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w w:val="100"/>
          <w:sz w:val="32"/>
          <w:szCs w:val="32"/>
          <w:lang w:val="en-US" w:eastAsia="zh-CN"/>
        </w:rPr>
        <w:t>中卫市富饶农业机械有限公司总经理</w:t>
      </w:r>
      <w:r>
        <w:rPr>
          <w:rFonts w:hint="eastAsia" w:ascii="Times New Roman" w:hAnsi="Times New Roman" w:eastAsia="仿宋_GB2312" w:cs="Times New Roman"/>
          <w:b w:val="0"/>
          <w:bCs w:val="0"/>
          <w:spacing w:val="-11"/>
          <w:w w:val="100"/>
          <w:sz w:val="32"/>
          <w:szCs w:val="32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6" w:leftChars="303" w:firstLine="3054" w:firstLineChars="1025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11"/>
          <w:w w:val="100"/>
          <w:sz w:val="32"/>
          <w:szCs w:val="32"/>
          <w:lang w:val="en-US" w:eastAsia="zh-CN"/>
        </w:rPr>
        <w:t>高级农民农艺师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冯建军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沙坡头区农业综合执法大队高级畜牧师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柏  丽（女）       沙坡头区畜牧水产技术推广服务中心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朱  江             沙坡头区香山乡深井村党支部书记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袁旭东             中宁县农业综合执法大队队长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张  帅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中宁县畜牧水产技术推广中心助理兽医师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刘文茂             中宁县茂源肉羊养殖家庭牧场技术研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6" w:leftChars="303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邹德强             海原县农业农村局副局长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84" w:leftChars="301" w:hanging="3152" w:hangingChars="985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谢文青             海原县畜牧产业发展服务中心农业技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leftChars="301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术推广研究员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李贵苍             海原县海华种养殖专业合作社理事长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张宏军             海原县旺农农作物专业合作社理事长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王永军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西海固高端肉牛产业研究院科研负责人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丁  亮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宁夏禹尧农产品科技有限公司高级农艺师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自治区乡村振兴局</w:t>
      </w: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（6名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张  钧             自治区乡村振兴局社会扶贫处（闽宁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协作处）处长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撖振东             自治区乡村振兴局移民管理处副处长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贺  刚             自治区乡村振兴局计划财务处副处长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金昌明             自治区乡村振兴局二级主任科员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白健生             自治区乡村振兴监测评估中心工程师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王  宁（女）       自治区互助资金管理中心经济师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宁夏农林科学院（6名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李振永             宁夏农林科学院科技成果转化与推广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6" w:leftChars="303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李剑蓓（女）       宁夏农林科学院计划财务处处长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杜慧莹（女）       宁夏农林科学院园艺研究所所长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赵  营             宁夏农林科学院农业资源与环境研究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6" w:leftChars="303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所主任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李  新             宁夏农林科学院农业生物技术研究中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6" w:leftChars="303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80" w:leftChars="276" w:hanging="3200" w:hangingChars="10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王占军             宁夏农林科学院林业与草地生态研究所副主任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宁夏农垦集团有限公司（6名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9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张瑞玲（女）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98"/>
          <w:sz w:val="32"/>
          <w:szCs w:val="32"/>
          <w:lang w:val="en-US" w:eastAsia="zh-CN"/>
        </w:rPr>
        <w:t>宁夏农垦灵武农场有限公司党委书记、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87" w:leftChars="301" w:hanging="3155" w:hangingChars="986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李东宁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宁夏农垦茂盛草业科技有限公司副总经理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杨俊杰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宁夏农垦贺兰山种业有限公司副总经理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郭跃锋             宁夏农垦连湖农场有限公司副总经理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73" w:leftChars="302" w:hanging="3139" w:hangingChars="981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徐占奎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lang w:val="en-US" w:eastAsia="zh-CN"/>
        </w:rPr>
        <w:t>宁夏农垦前进农场有限公司农业产业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680" w:firstLineChars="11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w w:val="100"/>
          <w:sz w:val="32"/>
          <w:szCs w:val="32"/>
          <w:lang w:val="en-US" w:eastAsia="zh-CN"/>
        </w:rPr>
        <w:t>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王占胜             宁夏农垦渠口农场有限公司经理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自治区农业农村厅（21名</w:t>
      </w:r>
      <w:r>
        <w:rPr>
          <w:rFonts w:hint="default" w:ascii="Times New Roman" w:hAnsi="Times New Roman" w:eastAsia="黑体" w:cs="Times New Roman"/>
          <w:spacing w:val="0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田进国             自治区农业农村厅规划财务处处长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杨  发             自治区农业农村厅科技教育处处长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张华峰（女）       自治区农机安全监理总站站长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李  斌             自治区水产技术推广站站长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万  平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自治区农田水利建设与开发整治中心主任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4" w:leftChars="303" w:hanging="3158" w:hangingChars="987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毛  勇             自治区农业农村厅市场信息与对外合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6" w:leftChars="303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作交流处副处长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73" w:leftChars="302" w:hanging="3139" w:hangingChars="981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俞风娟（女）       自治区农业农村厅种植业管理处（农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4" w:leftChars="302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药管理处）副处长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卢耀伏             自治区农业农村厅畜牧兽医局副局长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张  军             自治区农业农村厅办公室三级调研员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封  元             自治区畜牧工作站副站长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高晓听             自治区中卫山羊选育场副场长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刘亚峰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自治区畜禽定点屠宰工作站四级调研员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68" w:leftChars="301" w:hanging="3136" w:hangingChars="98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王  瑞（女）       自治区农业国际合作项目服务中心项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2" w:leftChars="301" w:firstLine="3040" w:firstLineChars="95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目管理科科长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马  晓             自治区原种场办公室主任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崔保国             自治区盐池滩羊选育场生产科科长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常立群（女）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1"/>
          <w:sz w:val="32"/>
          <w:szCs w:val="32"/>
          <w:lang w:val="en-US" w:eastAsia="zh-CN"/>
        </w:rPr>
        <w:t>自治区农业勘查设计院测试中心副主任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刘燕茹（女）       自治区农业综合开发中心助理工程师耿  荣             自治区农业技术推广总站农艺师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官世博             </w:t>
      </w:r>
      <w:r>
        <w:rPr>
          <w:rFonts w:hint="default" w:ascii="Times New Roman" w:hAnsi="Times New Roman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自治区农村经济经营管理站助理工程师</w:t>
      </w:r>
    </w:p>
    <w:p>
      <w:pPr>
        <w:pStyle w:val="6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陈海燕（女）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 xml:space="preserve">       自治区兽药饲料监察所畜牧师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73" w:leftChars="302" w:hanging="3139" w:hangingChars="981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温  超             自治区乡镇企业经济发展服务中心助理兽医师</w:t>
      </w: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zQ4MGVjMThkZTVhODlhZmU1YWVlMDc1MjY3NDYifQ=="/>
  </w:docVars>
  <w:rsids>
    <w:rsidRoot w:val="44FCF9C8"/>
    <w:rsid w:val="144D4FC7"/>
    <w:rsid w:val="1A1E39FA"/>
    <w:rsid w:val="2CEA1CFE"/>
    <w:rsid w:val="3FEDF247"/>
    <w:rsid w:val="44FCF9C8"/>
    <w:rsid w:val="478C0865"/>
    <w:rsid w:val="57A731B7"/>
    <w:rsid w:val="5AFFB217"/>
    <w:rsid w:val="5B986A94"/>
    <w:rsid w:val="5F5F26A7"/>
    <w:rsid w:val="6AE79D2B"/>
    <w:rsid w:val="757D0266"/>
    <w:rsid w:val="75F7BB66"/>
    <w:rsid w:val="777308C7"/>
    <w:rsid w:val="779BF1A1"/>
    <w:rsid w:val="7B5F1CD8"/>
    <w:rsid w:val="7FBF3821"/>
    <w:rsid w:val="7FFFBDF1"/>
    <w:rsid w:val="92FE6237"/>
    <w:rsid w:val="97BC48F2"/>
    <w:rsid w:val="97E6FE13"/>
    <w:rsid w:val="9ADFB507"/>
    <w:rsid w:val="9EBDF8F4"/>
    <w:rsid w:val="9F6F612F"/>
    <w:rsid w:val="BAF2BBE2"/>
    <w:rsid w:val="CD2166BA"/>
    <w:rsid w:val="CFDAE6EF"/>
    <w:rsid w:val="D9FF3E86"/>
    <w:rsid w:val="DFE7E536"/>
    <w:rsid w:val="EB7F1316"/>
    <w:rsid w:val="F8FE858F"/>
    <w:rsid w:val="F9FEA7A5"/>
    <w:rsid w:val="FBFD39CA"/>
    <w:rsid w:val="FC783DD7"/>
    <w:rsid w:val="FFB2FA86"/>
    <w:rsid w:val="FFFF0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等线" w:hAnsi="等线" w:eastAsia="等线"/>
      <w:b/>
      <w:bCs/>
      <w:kern w:val="44"/>
      <w:sz w:val="44"/>
      <w:szCs w:val="4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customStyle="1" w:styleId="4">
    <w:name w:val="引用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Times New Roman" w:cs="Times New Roman"/>
      <w:i/>
      <w:sz w:val="21"/>
      <w:szCs w:val="22"/>
      <w:lang w:val="en-US" w:eastAsia="zh-CN" w:bidi="ar-SA"/>
    </w:rPr>
  </w:style>
  <w:style w:type="paragraph" w:styleId="7">
    <w:name w:val="Body Text"/>
    <w:basedOn w:val="1"/>
    <w:qFormat/>
    <w:uiPriority w:val="0"/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4997</Words>
  <Characters>5021</Characters>
  <Lines>0</Lines>
  <Paragraphs>0</Paragraphs>
  <TotalTime>15</TotalTime>
  <ScaleCrop>false</ScaleCrop>
  <LinksUpToDate>false</LinksUpToDate>
  <CharactersWithSpaces>6988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2023-01-02T19:08:00Z</dcterms:created>
  <dc:creator>nynct</dc:creator>
  <cp:lastModifiedBy>Administrator</cp:lastModifiedBy>
  <cp:lastPrinted>2023-01-19T09:24:00Z</cp:lastPrinted>
  <dcterms:modified xsi:type="dcterms:W3CDTF">2023-01-19T09:39:45Z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09DBE31FE23D4CAFA130019911C2D5E0</vt:lpwstr>
  </property>
</Properties>
</file>