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p>
    <w:p>
      <w:pPr>
        <w:tabs>
          <w:tab w:val="left" w:pos="3780"/>
        </w:tabs>
        <w:rPr>
          <w:rFonts w:eastAsia="黑体" w:cs="Times New Roman"/>
          <w:color w:val="FF0000"/>
          <w:spacing w:val="100"/>
          <w:sz w:val="32"/>
          <w:szCs w:val="32"/>
        </w:rPr>
      </w:pPr>
    </w:p>
    <w:p>
      <w:pPr>
        <w:tabs>
          <w:tab w:val="left" w:pos="3780"/>
        </w:tabs>
        <w:rPr>
          <w:rFonts w:eastAsia="黑体" w:cs="Times New Roman"/>
          <w:color w:val="FF0000"/>
          <w:spacing w:val="100"/>
          <w:sz w:val="32"/>
          <w:szCs w:val="32"/>
        </w:rPr>
      </w:pPr>
    </w:p>
    <w:p>
      <w:pPr>
        <w:tabs>
          <w:tab w:val="left" w:pos="360"/>
          <w:tab w:val="left" w:pos="1288"/>
          <w:tab w:val="left" w:pos="3780"/>
          <w:tab w:val="left" w:pos="7889"/>
        </w:tabs>
        <w:jc w:val="center"/>
        <w:rPr>
          <w:rFonts w:hint="eastAsia" w:ascii="方正小标宋_GBK" w:eastAsia="方正小标宋_GBK" w:cs="方正小标宋_GBK"/>
          <w:color w:val="FF0000"/>
          <w:spacing w:val="100"/>
          <w:sz w:val="64"/>
          <w:szCs w:val="64"/>
        </w:rPr>
      </w:pPr>
      <w:r>
        <w:rPr>
          <w:rFonts w:hint="eastAsia" w:ascii="方正小标宋_GBK" w:eastAsia="方正小标宋_GBK" w:cs="方正小标宋_GBK"/>
          <w:color w:val="FF0000"/>
          <w:spacing w:val="100"/>
          <w:sz w:val="64"/>
          <w:szCs w:val="64"/>
        </w:rPr>
        <w:t>宁夏回族自治区</w:t>
      </w:r>
    </w:p>
    <w:p>
      <w:pPr>
        <w:tabs>
          <w:tab w:val="left" w:pos="360"/>
          <w:tab w:val="left" w:pos="1288"/>
          <w:tab w:val="left" w:pos="3780"/>
          <w:tab w:val="left" w:pos="7889"/>
        </w:tabs>
        <w:jc w:val="center"/>
        <w:rPr>
          <w:rFonts w:ascii="方正小标宋_GBK" w:eastAsia="方正小标宋_GBK" w:cs="Times New Roman"/>
          <w:color w:val="FF0000"/>
          <w:spacing w:val="38"/>
          <w:sz w:val="64"/>
          <w:szCs w:val="64"/>
        </w:rPr>
      </w:pPr>
      <w:r>
        <w:rPr>
          <w:rFonts w:hint="eastAsia" w:ascii="方正小标宋_GBK" w:eastAsia="方正小标宋_GBK" w:cs="方正小标宋_GBK"/>
          <w:color w:val="FF0000"/>
          <w:spacing w:val="52"/>
          <w:sz w:val="100"/>
          <w:szCs w:val="100"/>
        </w:rPr>
        <w:t>农业农村厅文件</w:t>
      </w:r>
    </w:p>
    <w:p>
      <w:pPr>
        <w:spacing w:line="560" w:lineRule="exact"/>
        <w:rPr>
          <w:rFonts w:ascii="楷体_GB2312" w:hAnsi="宋体" w:eastAsia="楷体_GB2312" w:cs="Times New Roman"/>
          <w:color w:val="FF0000"/>
          <w:sz w:val="32"/>
          <w:szCs w:val="32"/>
        </w:rPr>
      </w:pPr>
    </w:p>
    <w:p>
      <w:pPr>
        <w:tabs>
          <w:tab w:val="left" w:pos="6794"/>
        </w:tabs>
        <w:spacing w:line="560" w:lineRule="exact"/>
        <w:rPr>
          <w:rFonts w:ascii="楷体_GB2312" w:hAnsi="宋体" w:eastAsia="楷体_GB2312"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color w:val="auto"/>
          <w:sz w:val="18"/>
          <w:szCs w:val="18"/>
          <w:lang w:val="en-US" w:eastAsia="zh-CN"/>
        </w:rPr>
      </w:pPr>
      <w:r>
        <w:rPr>
          <w:rFonts w:hint="default" w:ascii="Times New Roman" w:hAnsi="Times New Roman" w:eastAsia="仿宋_GB2312" w:cs="Times New Roman"/>
          <w:color w:val="auto"/>
          <w:sz w:val="32"/>
          <w:szCs w:val="32"/>
          <w:lang w:eastAsia="zh-CN"/>
        </w:rPr>
        <w:t>宁农</w:t>
      </w:r>
      <w:r>
        <w:rPr>
          <w:rFonts w:hint="eastAsia"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rPr>
        <w:t>发〔202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p>
    <w:p>
      <w:pPr>
        <w:tabs>
          <w:tab w:val="left" w:pos="6636"/>
          <w:tab w:val="left" w:pos="8374"/>
        </w:tabs>
        <w:spacing w:line="600" w:lineRule="exact"/>
        <w:ind w:firstLine="130" w:firstLineChars="100"/>
        <w:rPr>
          <w:rFonts w:hint="eastAsia" w:ascii="仿宋_GB2312" w:hAnsi="仿宋_GB2312" w:eastAsia="仿宋_GB2312" w:cs="仿宋_GB2312"/>
          <w:color w:val="auto"/>
          <w:sz w:val="32"/>
          <w:szCs w:val="32"/>
          <w:lang w:val="en-US" w:eastAsia="zh-CN"/>
        </w:rPr>
      </w:pPr>
      <w:r>
        <w:rPr>
          <w:sz w:val="13"/>
          <w:szCs w:val="13"/>
        </w:rPr>
        <mc:AlternateContent>
          <mc:Choice Requires="wps">
            <w:drawing>
              <wp:anchor distT="0" distB="0" distL="114300" distR="114300" simplePos="0" relativeHeight="294072320" behindDoc="0" locked="0" layoutInCell="1" allowOverlap="1">
                <wp:simplePos x="0" y="0"/>
                <wp:positionH relativeFrom="column">
                  <wp:posOffset>57785</wp:posOffset>
                </wp:positionH>
                <wp:positionV relativeFrom="paragraph">
                  <wp:posOffset>36830</wp:posOffset>
                </wp:positionV>
                <wp:extent cx="5472430" cy="254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72430" cy="2540"/>
                        </a:xfrm>
                        <a:prstGeom prst="straightConnector1">
                          <a:avLst/>
                        </a:prstGeom>
                        <a:ln w="127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55pt;margin-top:2.9pt;height:0.2pt;width:430.9pt;z-index:294072320;mso-width-relative:page;mso-height-relative:page;" filled="f" stroked="t" coordsize="21600,21600" o:gfxdata="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m+OO&#10;0gAAAAUBAAAPAAAAAAAAAAEAIAAAACIAAABkcnMvZG93bnJldi54bWxQSwECFAAUAAAACACHTuJA&#10;xO17xe4BAACsAwAADgAAAAAAAAABACAAAAAhAQAAZHJzL2Uyb0RvYy54bWxQSwUGAAAAAAYABgBZ&#10;AQAAgQUAAAAA&#10;">
                <v:fill on="f" focussize="0,0"/>
                <v:stroke weight="1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自治区</w:t>
      </w:r>
      <w:r>
        <w:rPr>
          <w:rFonts w:hint="default" w:ascii="Times New Roman" w:hAnsi="Times New Roman" w:eastAsia="方正小标宋_GBK" w:cs="Times New Roman"/>
          <w:sz w:val="44"/>
          <w:szCs w:val="44"/>
        </w:rPr>
        <w:t>农业农村</w:t>
      </w:r>
      <w:r>
        <w:rPr>
          <w:rFonts w:hint="default" w:ascii="Times New Roman" w:hAnsi="Times New Roman" w:eastAsia="方正小标宋_GBK" w:cs="Times New Roman"/>
          <w:sz w:val="44"/>
          <w:szCs w:val="44"/>
          <w:lang w:eastAsia="zh-CN"/>
        </w:rPr>
        <w:t>厅</w:t>
      </w:r>
      <w:r>
        <w:rPr>
          <w:rFonts w:hint="default" w:ascii="Times New Roman" w:hAnsi="Times New Roman" w:eastAsia="方正小标宋_GBK" w:cs="Times New Roman"/>
          <w:sz w:val="44"/>
          <w:szCs w:val="44"/>
        </w:rPr>
        <w:t>公平竞争</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审查工作制度》的通知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厅机关</w:t>
      </w:r>
      <w:r>
        <w:rPr>
          <w:rFonts w:hint="default" w:ascii="Times New Roman" w:hAnsi="Times New Roman" w:eastAsia="仿宋_GB2312" w:cs="Times New Roman"/>
          <w:sz w:val="32"/>
          <w:szCs w:val="32"/>
        </w:rPr>
        <w:t>各处（</w:t>
      </w:r>
      <w:r>
        <w:rPr>
          <w:rFonts w:hint="default" w:ascii="Times New Roman" w:hAnsi="Times New Roman" w:eastAsia="仿宋_GB2312" w:cs="Times New Roman"/>
          <w:sz w:val="32"/>
          <w:szCs w:val="32"/>
          <w:lang w:eastAsia="zh-CN"/>
        </w:rPr>
        <w:t>局、办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属各</w:t>
      </w:r>
      <w:r>
        <w:rPr>
          <w:rFonts w:hint="default" w:ascii="Times New Roman" w:hAnsi="Times New Roman" w:eastAsia="仿宋_GB2312" w:cs="Times New Roman"/>
          <w:sz w:val="32"/>
          <w:szCs w:val="32"/>
          <w:lang w:eastAsia="zh-CN"/>
        </w:rPr>
        <w:t>事业</w:t>
      </w:r>
      <w:r>
        <w:rPr>
          <w:rFonts w:hint="default" w:ascii="Times New Roman" w:hAnsi="Times New Roman" w:eastAsia="仿宋_GB2312"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现将《自治区农业农村厅公平竞争审查工作制度》印发给你们，请结合实际，认真抓好贯彻落实。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lang w:eastAsia="zh-CN"/>
        </w:rPr>
      </w:pPr>
    </w:p>
    <w:p>
      <w:pPr>
        <w:pStyle w:val="7"/>
        <w:keepNext w:val="0"/>
        <w:keepLines w:val="0"/>
        <w:pageBreakBefore w:val="0"/>
        <w:wordWrap/>
        <w:overflowPunct/>
        <w:topLinePunct w:val="0"/>
        <w:bidi w:val="0"/>
        <w:spacing w:after="0" w:line="600" w:lineRule="exact"/>
        <w:ind w:left="0" w:leftChars="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宁夏回族自治区农业农村厅</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自治区</w:t>
      </w:r>
      <w:r>
        <w:rPr>
          <w:rFonts w:hint="default" w:ascii="Times New Roman" w:hAnsi="Times New Roman" w:eastAsia="方正小标宋_GBK" w:cs="Times New Roman"/>
          <w:sz w:val="44"/>
          <w:szCs w:val="44"/>
        </w:rPr>
        <w:t>农业农村</w:t>
      </w:r>
      <w:r>
        <w:rPr>
          <w:rFonts w:hint="default" w:ascii="Times New Roman" w:hAnsi="Times New Roman" w:eastAsia="方正小标宋_GBK" w:cs="Times New Roman"/>
          <w:sz w:val="44"/>
          <w:szCs w:val="44"/>
          <w:lang w:eastAsia="zh-CN"/>
        </w:rPr>
        <w:t>厅公平竞争审查工作制度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为全面落实公平竞争审查制度，健全公平竞争审查机制，规范有效开展审查工作，</w:t>
      </w:r>
      <w:r>
        <w:rPr>
          <w:rFonts w:hint="default" w:ascii="Times New Roman" w:hAnsi="Times New Roman" w:eastAsia="仿宋_GB2312" w:cs="Times New Roman"/>
          <w:sz w:val="32"/>
          <w:szCs w:val="32"/>
          <w:lang w:eastAsia="zh-CN"/>
        </w:rPr>
        <w:t>根据《公平竞争审查条例》《中共中央</w:t>
      </w:r>
      <w:r>
        <w:rPr>
          <w:rFonts w:hint="default" w:ascii="Times New Roman" w:hAnsi="Times New Roman" w:eastAsia="仿宋_GB2312" w:cs="Times New Roman"/>
          <w:sz w:val="32"/>
          <w:szCs w:val="32"/>
          <w:lang w:val="en-US" w:eastAsia="zh-CN"/>
        </w:rPr>
        <w:t xml:space="preserve"> 国务院关于加快建设全国统一大市场的意见</w:t>
      </w:r>
      <w:r>
        <w:rPr>
          <w:rFonts w:hint="default" w:ascii="Times New Roman" w:hAnsi="Times New Roman" w:eastAsia="仿宋_GB2312" w:cs="Times New Roman"/>
          <w:sz w:val="32"/>
          <w:szCs w:val="32"/>
          <w:lang w:eastAsia="zh-CN"/>
        </w:rPr>
        <w:t>》（中发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）《公平竞争审查制度实施细则》</w:t>
      </w:r>
      <w:r>
        <w:rPr>
          <w:rFonts w:hint="default" w:ascii="Times New Roman" w:hAnsi="Times New Roman" w:eastAsia="仿宋_GB2312" w:cs="Times New Roman"/>
          <w:sz w:val="32"/>
          <w:szCs w:val="32"/>
        </w:rPr>
        <w:t>（国市监反垄规〔2021〕2号）</w:t>
      </w:r>
      <w:r>
        <w:rPr>
          <w:rFonts w:hint="default" w:ascii="Times New Roman" w:hAnsi="Times New Roman" w:eastAsia="仿宋_GB2312" w:cs="Times New Roman"/>
          <w:sz w:val="32"/>
          <w:szCs w:val="32"/>
          <w:lang w:eastAsia="zh-CN"/>
        </w:rPr>
        <w:t>等相关要求，结合自治区农业农村发展实际，</w:t>
      </w:r>
      <w:r>
        <w:rPr>
          <w:rFonts w:hint="default" w:ascii="Times New Roman" w:hAnsi="Times New Roman" w:eastAsia="仿宋_GB2312" w:cs="Times New Roman"/>
          <w:sz w:val="32"/>
          <w:szCs w:val="32"/>
        </w:rPr>
        <w:t>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 </w:t>
      </w:r>
      <w:r>
        <w:rPr>
          <w:rFonts w:hint="default" w:ascii="Times New Roman" w:hAnsi="Times New Roman" w:eastAsia="仿宋_GB2312" w:cs="Times New Roman"/>
          <w:b w:val="0"/>
          <w:bCs w:val="0"/>
          <w:sz w:val="32"/>
          <w:szCs w:val="32"/>
          <w:lang w:eastAsia="zh-CN"/>
        </w:rPr>
        <w:t>厅机关</w:t>
      </w:r>
      <w:r>
        <w:rPr>
          <w:rFonts w:hint="default" w:ascii="Times New Roman" w:hAnsi="Times New Roman" w:eastAsia="仿宋_GB2312" w:cs="Times New Roman"/>
          <w:sz w:val="32"/>
          <w:szCs w:val="32"/>
        </w:rPr>
        <w:t>各处（</w:t>
      </w:r>
      <w:r>
        <w:rPr>
          <w:rFonts w:hint="default" w:ascii="Times New Roman" w:hAnsi="Times New Roman" w:eastAsia="仿宋_GB2312" w:cs="Times New Roman"/>
          <w:sz w:val="32"/>
          <w:szCs w:val="32"/>
          <w:lang w:eastAsia="zh-CN"/>
        </w:rPr>
        <w:t>局、办</w:t>
      </w:r>
      <w:r>
        <w:rPr>
          <w:rFonts w:hint="default" w:ascii="Times New Roman" w:hAnsi="Times New Roman" w:eastAsia="仿宋_GB2312" w:cs="Times New Roman"/>
          <w:sz w:val="32"/>
          <w:szCs w:val="32"/>
        </w:rPr>
        <w:t>）、单位（以下统称</w:t>
      </w:r>
      <w:r>
        <w:rPr>
          <w:rFonts w:hint="default" w:ascii="Times New Roman" w:hAnsi="Times New Roman" w:eastAsia="仿宋_GB2312" w:cs="Times New Roman"/>
          <w:sz w:val="32"/>
          <w:szCs w:val="32"/>
          <w:lang w:eastAsia="zh-CN"/>
        </w:rPr>
        <w:t>起草单位</w:t>
      </w:r>
      <w:r>
        <w:rPr>
          <w:rFonts w:hint="default" w:ascii="Times New Roman" w:hAnsi="Times New Roman" w:eastAsia="仿宋_GB2312" w:cs="Times New Roman"/>
          <w:sz w:val="32"/>
          <w:szCs w:val="32"/>
        </w:rPr>
        <w:t>）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公平竞争审查实行规范增量政策与清理存量政策相结合原则。对即将出台的政策制度文件，严格按照公平竞争审查相关规定进行审查。对现行政策制度文件，按照“谁起草、谁清理”原则，对照公平竞争审查标准，有序清理，科学评估，切实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第四条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公平竞争审查实行“起草机构初审、特定机构复审”的运行机制，</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起草单位是公平竞争审查的实施主体，负责进行公平竞争审查初审和文件存档；</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法规处是公平竞争审查的牵头处，负责公平竞争审查复审，协调全</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公平竞争审查工作的开展。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以</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名义制定出台的涉及市场主体经济活动的政策措施由</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起草单位进行公平竞争审查初审，在《公平竞争审查表》中填写征求意见情况及初审意见，将政策措施（草拟稿）交由</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法规处</w:t>
      </w:r>
      <w:r>
        <w:rPr>
          <w:rFonts w:hint="default" w:ascii="Times New Roman" w:hAnsi="Times New Roman" w:eastAsia="仿宋_GB2312" w:cs="Times New Roman"/>
          <w:sz w:val="32"/>
          <w:szCs w:val="32"/>
          <w:lang w:eastAsia="zh-CN"/>
        </w:rPr>
        <w:t>和法律顾问及公职律师</w:t>
      </w:r>
      <w:r>
        <w:rPr>
          <w:rFonts w:hint="default" w:ascii="Times New Roman" w:hAnsi="Times New Roman" w:eastAsia="仿宋_GB2312" w:cs="Times New Roman"/>
          <w:sz w:val="32"/>
          <w:szCs w:val="32"/>
        </w:rPr>
        <w:t>统一进行复审，由</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法规处在《公平竞争审查表》中填写复审意见，并在</w:t>
      </w:r>
      <w:r>
        <w:rPr>
          <w:rFonts w:hint="default" w:ascii="Times New Roman" w:hAnsi="Times New Roman" w:eastAsia="仿宋_GB2312" w:cs="Times New Roman"/>
          <w:sz w:val="32"/>
          <w:szCs w:val="32"/>
          <w:lang w:val="en-US" w:eastAsia="zh-CN"/>
        </w:rPr>
        <w:t>OA系统</w:t>
      </w:r>
      <w:r>
        <w:rPr>
          <w:rFonts w:hint="default" w:ascii="Times New Roman" w:hAnsi="Times New Roman" w:eastAsia="仿宋_GB2312" w:cs="Times New Roman"/>
          <w:sz w:val="32"/>
          <w:szCs w:val="32"/>
          <w:lang w:eastAsia="zh-CN"/>
        </w:rPr>
        <w:t>公文签发流转流程中</w:t>
      </w:r>
      <w:r>
        <w:rPr>
          <w:rFonts w:hint="default" w:ascii="Times New Roman" w:hAnsi="Times New Roman" w:eastAsia="仿宋_GB2312" w:cs="Times New Roman"/>
          <w:sz w:val="32"/>
          <w:szCs w:val="32"/>
        </w:rPr>
        <w:t>签署公平竞争审查意见。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农业农村厅与其他单位联合起草或代拟的政策制度文件，由牵头起草单位负责公平竞争审查，其他单位在各自职责范围内参与公平竞争审查。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对拟以</w:t>
      </w:r>
      <w:r>
        <w:rPr>
          <w:rFonts w:hint="default" w:ascii="Times New Roman" w:hAnsi="Times New Roman" w:eastAsia="仿宋_GB2312" w:cs="Times New Roman"/>
          <w:sz w:val="32"/>
          <w:szCs w:val="32"/>
          <w:lang w:eastAsia="zh-CN"/>
        </w:rPr>
        <w:t>自治区人民</w:t>
      </w:r>
      <w:r>
        <w:rPr>
          <w:rFonts w:hint="default" w:ascii="Times New Roman" w:hAnsi="Times New Roman" w:eastAsia="仿宋_GB2312" w:cs="Times New Roman"/>
          <w:sz w:val="32"/>
          <w:szCs w:val="32"/>
        </w:rPr>
        <w:t>政府或</w:t>
      </w:r>
      <w:r>
        <w:rPr>
          <w:rFonts w:hint="default" w:ascii="Times New Roman" w:hAnsi="Times New Roman" w:eastAsia="仿宋_GB2312" w:cs="Times New Roman"/>
          <w:sz w:val="32"/>
          <w:szCs w:val="32"/>
          <w:lang w:eastAsia="zh-CN"/>
        </w:rPr>
        <w:t>提请自治区人民代表大会及其常务委员会审议</w:t>
      </w:r>
      <w:r>
        <w:rPr>
          <w:rFonts w:hint="default" w:ascii="Times New Roman" w:hAnsi="Times New Roman" w:eastAsia="仿宋_GB2312" w:cs="Times New Roman"/>
          <w:sz w:val="32"/>
          <w:szCs w:val="32"/>
        </w:rPr>
        <w:t>的涉及市场主体经济活动的政策措施，在</w:t>
      </w:r>
      <w:r>
        <w:rPr>
          <w:rFonts w:hint="default" w:ascii="Times New Roman" w:hAnsi="Times New Roman" w:eastAsia="仿宋_GB2312" w:cs="Times New Roman"/>
          <w:sz w:val="32"/>
          <w:szCs w:val="32"/>
          <w:lang w:eastAsia="zh-CN"/>
        </w:rPr>
        <w:t>起草单位</w:t>
      </w:r>
      <w:r>
        <w:rPr>
          <w:rFonts w:hint="default" w:ascii="Times New Roman" w:hAnsi="Times New Roman" w:eastAsia="仿宋_GB2312" w:cs="Times New Roman"/>
          <w:sz w:val="32"/>
          <w:szCs w:val="32"/>
        </w:rPr>
        <w:t>进行公平竞争自我审查后，报</w:t>
      </w:r>
      <w:r>
        <w:rPr>
          <w:rFonts w:hint="default" w:ascii="Times New Roman" w:hAnsi="Times New Roman" w:eastAsia="仿宋_GB2312" w:cs="Times New Roman"/>
          <w:sz w:val="32"/>
          <w:szCs w:val="32"/>
          <w:lang w:eastAsia="zh-CN"/>
        </w:rPr>
        <w:t>自治区市场监督管理厅会审，同时提交</w:t>
      </w:r>
      <w:r>
        <w:rPr>
          <w:rFonts w:hint="default" w:ascii="Times New Roman" w:hAnsi="Times New Roman" w:eastAsia="仿宋_GB2312" w:cs="Times New Roman"/>
          <w:sz w:val="32"/>
          <w:szCs w:val="32"/>
        </w:rPr>
        <w:t>会审</w:t>
      </w:r>
      <w:r>
        <w:rPr>
          <w:rFonts w:hint="default" w:ascii="Times New Roman" w:hAnsi="Times New Roman" w:eastAsia="仿宋_GB2312" w:cs="Times New Roman"/>
          <w:sz w:val="32"/>
          <w:szCs w:val="32"/>
          <w:lang w:eastAsia="zh-CN"/>
        </w:rPr>
        <w:t>资料（详见附件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政策起草单位</w:t>
      </w:r>
      <w:r>
        <w:rPr>
          <w:rFonts w:hint="default" w:ascii="Times New Roman" w:hAnsi="Times New Roman" w:eastAsia="仿宋_GB2312" w:cs="Times New Roman"/>
          <w:sz w:val="32"/>
          <w:szCs w:val="32"/>
        </w:rPr>
        <w:t>开展公平竞争审查，应当以适当方式征求利害关系人意见，或者通过部门网站、政务新媒体等便于社会公众知晓的方式公开征求意见，</w:t>
      </w:r>
      <w:r>
        <w:rPr>
          <w:rFonts w:hint="default" w:ascii="Times New Roman" w:hAnsi="Times New Roman" w:eastAsia="仿宋_GB2312" w:cs="Times New Roman"/>
          <w:sz w:val="32"/>
          <w:szCs w:val="32"/>
          <w:lang w:eastAsia="zh-CN"/>
        </w:rPr>
        <w:t>涉及农业农村重大事项应当征求有关专家学者、专业机构意见，</w:t>
      </w:r>
      <w:r>
        <w:rPr>
          <w:rFonts w:hint="default" w:ascii="Times New Roman" w:hAnsi="Times New Roman" w:eastAsia="仿宋_GB2312" w:cs="Times New Roman"/>
          <w:sz w:val="32"/>
          <w:szCs w:val="32"/>
        </w:rPr>
        <w:t>并在书面审查结论中说明征求意见情况。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在起草政策措施的其他环节已征求过利害关系人意见或者向社会公开征求意见的，可以不再专门就公平竞争审查问题征求意见。对出台前需要保密或者有正当理由需要限定知悉范围的政策措施，按照相关法律法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政策起草单位应当在广泛征求各方意见后，形成明确的书面自我审查意见（见附件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），提交厅法规处进行复审。厅法规处应当根据公平竞争审查原则、审查流程和审查标准，形成书面复审结论反馈政策起草单位。复审时间应当不少于5</w:t>
      </w:r>
      <w:r>
        <w:rPr>
          <w:rFonts w:hint="eastAsia"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lang w:val="en-US" w:eastAsia="zh-CN"/>
        </w:rPr>
        <w:t>工作日，最长不超过15个工作日。书面审查结论由政策起草单位负责与正式文稿合并存档。</w:t>
      </w: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sz w:val="32"/>
          <w:szCs w:val="32"/>
          <w:lang w:val="en-US" w:eastAsia="zh-CN"/>
        </w:rPr>
        <w:t xml:space="preserve">     第</w:t>
      </w: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lang w:val="en-US" w:eastAsia="zh-CN"/>
        </w:rPr>
        <w:t xml:space="preserve">条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起草单位应当每年对开展公平竞争审查工作情况进行总结，于当年12月1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日前将书面总结报送</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法规处</w:t>
      </w:r>
      <w:r>
        <w:rPr>
          <w:rFonts w:hint="default" w:ascii="Times New Roman" w:hAnsi="Times New Roman" w:eastAsia="仿宋_GB2312" w:cs="Times New Roman"/>
          <w:sz w:val="32"/>
          <w:szCs w:val="32"/>
          <w:lang w:eastAsia="zh-CN"/>
        </w:rPr>
        <w:t>，法规处汇总后报自治区市场监督管理厅。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对经公平竞争审查后出台的政策措施，起草单位应当对其影响统一市场和公平竞争的情况进行定期评估，评估结果报</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法规处。评估报告应当向社会公开征求意见，评估结果应当向社会公开。经评估认为妨碍统一市场和公平竞争的，应当及时废止或者修改完善。定期评估可以每三年进行一次，或者在定期清理规章、规范性文件时一并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公平竞争审查应当从维护全国统一市场和公平竞争的角度，对照《公平竞争审查</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》规定的4类1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条审查标准进行审查。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（一）起草单位起草的政策措施，不得含有下列限制或者变相限制市场准入和退出的内容：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1.对市场准入负面清单以外的行业、领域、业务等违法设置审批程序；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2.违法设置或者授予特许经营权；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3.限定经营、购买或者使用特定经营者提供的商品或者服务（以下统称商品）；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4.设置不合理或者歧视性的准入、退出条件；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5.其他限制或者变相限制市场准入和退出的内容。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（二）起草单位起草的政策措施，不得含有下列限制商品、要素自由流动的内容：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1.限制外地或者进口商品、要素进入本地市场，或者阻碍本地经营者迁出，商品、要素输出；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2.排斥、限制、强制或者变相强制外地经营者在本地投资经营或者设立分支机构；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3.排斥、限制或者变相限制外地经营者参加本地政府采购、招标投标；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4.对外地或者进口商品、要素设置歧视性收费项目、收费标准、价格或者补贴；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5.在资质标准、监管执法等方面对外地经营者在本地投资经营设置歧视性要求；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6.其他限制商品、要素自由流动的内容。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（三）起草单位起草的政策措施，没有法律、行政法规依据或者未经国务院批准，不得含有下列影响生产经营成本的内容：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1.给予特定经营者税收优惠；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2.给予特定经营者选择性、差异化的财政奖励或者补贴；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3.给予特定经营者要素获取、行政事业性收费、政府性基金、社会保险费等方面的优惠；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4.其他影响生产经营成本的内容。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（四）起草单位起草的政策措施，不得含有下列影响生产经营行为的内容：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1.强制或者变相强制经营者实施垄断行为，或者为经营者实施垄断行为提供便利条件；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2.超越法定权限制定政府指导价、政府定价，为特定经营者提供优惠价格；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3.违法干预实行市场调节价的商品、要素的价格水平；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4.其他影响生产经营行为的内容。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第十</w:t>
      </w:r>
      <w:r>
        <w:rPr>
          <w:rFonts w:hint="eastAsia" w:ascii="Times New Roman" w:hAnsi="Times New Roman" w:eastAsia="仿宋_GB2312" w:cs="Times New Roman"/>
          <w:b/>
          <w:bCs/>
          <w:kern w:val="2"/>
          <w:sz w:val="32"/>
          <w:szCs w:val="32"/>
          <w:lang w:eastAsia="zh-CN" w:bidi="ar-SA"/>
        </w:rPr>
        <w:t>四</w:t>
      </w:r>
      <w:r>
        <w:rPr>
          <w:rFonts w:hint="default" w:ascii="Times New Roman" w:hAnsi="Times New Roman" w:eastAsia="仿宋_GB2312" w:cs="Times New Roman"/>
          <w:b/>
          <w:bCs/>
          <w:kern w:val="2"/>
          <w:sz w:val="32"/>
          <w:szCs w:val="32"/>
          <w:lang w:val="en-US" w:eastAsia="zh-CN" w:bidi="ar-SA"/>
        </w:rPr>
        <w:t>条</w:t>
      </w:r>
      <w:r>
        <w:rPr>
          <w:rFonts w:hint="default" w:ascii="Times New Roman" w:hAnsi="Times New Roman" w:eastAsia="宋体" w:cs="Times New Roman"/>
          <w:i w:val="0"/>
          <w:caps w:val="0"/>
          <w:color w:val="333333"/>
          <w:spacing w:val="0"/>
          <w:sz w:val="24"/>
          <w:szCs w:val="24"/>
          <w:shd w:val="clear" w:fill="FFFFFF"/>
        </w:rPr>
        <w:t>　</w:t>
      </w:r>
      <w:r>
        <w:rPr>
          <w:rFonts w:hint="default" w:ascii="Times New Roman" w:hAnsi="Times New Roman" w:eastAsia="仿宋_GB2312" w:cs="Times New Roman"/>
          <w:kern w:val="2"/>
          <w:sz w:val="32"/>
          <w:szCs w:val="32"/>
          <w:lang w:val="en-US" w:eastAsia="zh-CN" w:bidi="ar-SA"/>
        </w:rPr>
        <w:t>政策起草单位起草的政策措施，具有或者可能具有排除、限制竞争效果，但符合下列情形之一，且没有对公平竞争影响更小的替代方案，并能够确定合理的实施期限或者终止条件的，可以出台：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（一）为维护国家安全和发展利益的；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（二）为促进科学技术进步、增强国家自主创新能力的；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（三）为实现节约能源、保护环境、救灾救助等社会公共利益的；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（四）法律、行政法规规定的其他情形。</w:t>
      </w:r>
    </w:p>
    <w:p>
      <w:pPr>
        <w:pStyle w:val="6"/>
        <w:keepNext w:val="0"/>
        <w:keepLines w:val="0"/>
        <w:pageBreakBefore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政策起草单位应当在书面自我审查意见中说明政策措施是否适用例外规定。认为适用例外规定的，应当对符合适用例外规定的情形和条件进行详细说明。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eastAsia="zh-CN"/>
        </w:rPr>
        <w:t>起草单位</w:t>
      </w:r>
      <w:r>
        <w:rPr>
          <w:rFonts w:hint="default" w:ascii="Times New Roman" w:hAnsi="Times New Roman" w:eastAsia="仿宋_GB2312" w:cs="Times New Roman"/>
          <w:sz w:val="32"/>
          <w:szCs w:val="32"/>
        </w:rPr>
        <w:t>应当逐年评估适用例外规定的政策措施的实施效果，形成书面评估报告。实施期限到期或者未达到预期效果的政策措施，应当及时停止执行或者进行调整。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政策</w:t>
      </w:r>
      <w:r>
        <w:rPr>
          <w:rFonts w:hint="default" w:ascii="Times New Roman" w:hAnsi="Times New Roman" w:eastAsia="仿宋_GB2312" w:cs="Times New Roman"/>
          <w:sz w:val="32"/>
          <w:szCs w:val="32"/>
          <w:lang w:eastAsia="zh-CN"/>
        </w:rPr>
        <w:t>起草单位</w:t>
      </w:r>
      <w:r>
        <w:rPr>
          <w:rFonts w:hint="default" w:ascii="Times New Roman" w:hAnsi="Times New Roman" w:eastAsia="仿宋_GB2312" w:cs="Times New Roman"/>
          <w:sz w:val="32"/>
          <w:szCs w:val="32"/>
        </w:rPr>
        <w:t>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本制度自印发之日起</w:t>
      </w:r>
      <w:r>
        <w:rPr>
          <w:rFonts w:hint="eastAsia" w:ascii="Times New Roman" w:hAnsi="Times New Roman" w:eastAsia="仿宋_GB2312" w:cs="Times New Roman"/>
          <w:sz w:val="32"/>
          <w:szCs w:val="32"/>
          <w:lang w:eastAsia="zh-CN"/>
        </w:rPr>
        <w:t>施行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7"/>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rightChars="0" w:firstLine="0" w:firstLineChars="0"/>
        <w:jc w:val="left"/>
        <w:textAlignment w:val="baseline"/>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pPr>
        <w:rPr>
          <w:rFonts w:hint="default" w:ascii="Times New Roman" w:hAnsi="Times New Roman" w:cs="Times New Roman"/>
        </w:rPr>
      </w:pPr>
    </w:p>
    <w:p>
      <w:pPr>
        <w:pStyle w:val="7"/>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公平竞争审查基本流程</w:t>
      </w:r>
    </w:p>
    <w:p>
      <w:pPr>
        <w:rPr>
          <w:rFonts w:hint="default" w:ascii="Times New Roman" w:hAnsi="Times New Roman" w:cs="Times New Roman"/>
        </w:rPr>
      </w:pPr>
    </w:p>
    <w:p>
      <w:pPr>
        <w:pStyle w:val="7"/>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73122304" behindDoc="0" locked="0" layoutInCell="1" allowOverlap="1">
                <wp:simplePos x="0" y="0"/>
                <wp:positionH relativeFrom="column">
                  <wp:posOffset>3864610</wp:posOffset>
                </wp:positionH>
                <wp:positionV relativeFrom="paragraph">
                  <wp:posOffset>238125</wp:posOffset>
                </wp:positionV>
                <wp:extent cx="2266950" cy="542925"/>
                <wp:effectExtent l="12700" t="12700" r="25400" b="15875"/>
                <wp:wrapNone/>
                <wp:docPr id="22" name="圆角矩形 22"/>
                <wp:cNvGraphicFramePr/>
                <a:graphic xmlns:a="http://schemas.openxmlformats.org/drawingml/2006/main">
                  <a:graphicData uri="http://schemas.microsoft.com/office/word/2010/wordprocessingShape">
                    <wps:wsp>
                      <wps:cNvSpPr/>
                      <wps:spPr>
                        <a:xfrm>
                          <a:off x="4872355" y="2515235"/>
                          <a:ext cx="226695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不需要进行公平竞争审查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4.3pt;margin-top:18.75pt;height:42.75pt;width:178.5pt;z-index:273122304;v-text-anchor:middle;mso-width-relative:page;mso-height-relative:page;" fillcolor="#FFFFFF [3201]" filled="t" stroked="t" coordsize="21600,21600" arcsize="0.166666666666667" o:gfxdata="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uyTS2AAAAAoBAAAPAAAAAAAAAAEAIAAAACIAAABkcnMvZG93bnJldi54&#10;bWxQSwECFAAUAAAACACHTuJAoD1SgWwCAACzBAAADgAAAAAAAAABACAAAAAnAQAAZHJzL2Uyb0Rv&#10;Yy54bWxQSwUGAAAAAAYABgBZAQAABQYAAAAA&#10;">
                <v:fill on="t" focussize="0,0"/>
                <v:stroke weight="2pt" color="#000000 [3213]"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不需要进行公平竞争审查</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73121280" behindDoc="0" locked="0" layoutInCell="1" allowOverlap="1">
                <wp:simplePos x="0" y="0"/>
                <wp:positionH relativeFrom="column">
                  <wp:posOffset>3350260</wp:posOffset>
                </wp:positionH>
                <wp:positionV relativeFrom="paragraph">
                  <wp:posOffset>238125</wp:posOffset>
                </wp:positionV>
                <wp:extent cx="314325" cy="257175"/>
                <wp:effectExtent l="0" t="0" r="9525" b="9525"/>
                <wp:wrapNone/>
                <wp:docPr id="9" name="文本框 9"/>
                <wp:cNvGraphicFramePr/>
                <a:graphic xmlns:a="http://schemas.openxmlformats.org/drawingml/2006/main">
                  <a:graphicData uri="http://schemas.microsoft.com/office/word/2010/wordprocessingShape">
                    <wps:wsp>
                      <wps:cNvSpPr txBox="1"/>
                      <wps:spPr>
                        <a:xfrm>
                          <a:off x="4358005" y="2515235"/>
                          <a:ext cx="3143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val="en-US" w:eastAsia="zh-CN"/>
                              </w:rPr>
                            </w:pPr>
                            <w:r>
                              <w:rPr>
                                <w:rFonts w:hint="eastAsia" w:eastAsia="宋体"/>
                                <w:b/>
                                <w:bCs/>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8pt;margin-top:18.75pt;height:20.25pt;width:24.75pt;z-index:273121280;mso-width-relative:page;mso-height-relative:page;" fillcolor="#FFFFFF [3201]" filled="t" stroked="f" coordsize="21600,21600" o:gfxdata="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GSSoNUAAAAJAQAADwAAAAAAAAABACAAAAAiAAAAZHJz&#10;L2Rvd25yZXYueG1sUEsBAhQAFAAAAAgAh07iQGyBJXVAAgAATAQAAA4AAAAAAAAAAQAgAAAAJAEA&#10;AGRycy9lMm9Eb2MueG1sUEsFBgAAAAAGAAYAWQEAANYFAAAAAA==&#10;">
                <v:fill on="t" focussize="0,0"/>
                <v:stroke on="f" weight="0.5pt"/>
                <v:imagedata o:title=""/>
                <o:lock v:ext="edit" aspectratio="f"/>
                <v:textbox>
                  <w:txbxContent>
                    <w:p>
                      <w:pPr>
                        <w:rPr>
                          <w:rFonts w:hint="eastAsia" w:eastAsia="宋体"/>
                          <w:b/>
                          <w:bCs/>
                          <w:lang w:val="en-US" w:eastAsia="zh-CN"/>
                        </w:rPr>
                      </w:pPr>
                      <w:r>
                        <w:rPr>
                          <w:rFonts w:hint="eastAsia" w:eastAsia="宋体"/>
                          <w:b/>
                          <w:bCs/>
                          <w:lang w:val="en-US" w:eastAsia="zh-CN"/>
                        </w:rPr>
                        <w:t>否</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73120256" behindDoc="0" locked="0" layoutInCell="1" allowOverlap="1">
                <wp:simplePos x="0" y="0"/>
                <wp:positionH relativeFrom="column">
                  <wp:posOffset>373380</wp:posOffset>
                </wp:positionH>
                <wp:positionV relativeFrom="paragraph">
                  <wp:posOffset>20955</wp:posOffset>
                </wp:positionV>
                <wp:extent cx="2818765" cy="1009650"/>
                <wp:effectExtent l="12700" t="12700" r="26035" b="25400"/>
                <wp:wrapNone/>
                <wp:docPr id="1" name="菱形 1"/>
                <wp:cNvGraphicFramePr/>
                <a:graphic xmlns:a="http://schemas.openxmlformats.org/drawingml/2006/main">
                  <a:graphicData uri="http://schemas.microsoft.com/office/word/2010/wordprocessingShape">
                    <wps:wsp>
                      <wps:cNvSpPr/>
                      <wps:spPr>
                        <a:xfrm>
                          <a:off x="1381125" y="2298065"/>
                          <a:ext cx="2818765" cy="10096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起草部门判断是否涉及经营者经营活动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4pt;margin-top:1.65pt;height:79.5pt;width:221.95pt;z-index:273120256;v-text-anchor:middle;mso-width-relative:page;mso-height-relative:page;" fillcolor="#FFFFFF [3201]" filled="t" stroked="t" coordsize="21600,21600" o:gfxdata="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XrpzXAAAACAEAAA8AAAAAAAAAAQAgAAAAIgAAAGRycy9kb3ducmV2LnhtbFBLAQIUABQAAAAI&#10;AIdO4kAwOkAtYAIAAKoEAAAOAAAAAAAAAAEAIAAAACYBAABkcnMvZTJvRG9jLnhtbFBLBQYAAAAA&#10;BgAGAFkBAAD4BQAAAAA=&#10;">
                <v:fill on="t" focussize="0,0"/>
                <v:stroke weight="2pt" color="#000000 [3213]" joinstyle="round"/>
                <v:imagedata o:title=""/>
                <o:lock v:ext="edit" aspectratio="f"/>
                <v:textbox>
                  <w:txbxContent>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起草部门判断是否涉及经营者经营活动</w:t>
                      </w:r>
                    </w:p>
                  </w:txbxContent>
                </v:textbox>
              </v:shape>
            </w:pict>
          </mc:Fallback>
        </mc:AlternateContent>
      </w:r>
    </w:p>
    <w:p>
      <w:pPr>
        <w:rPr>
          <w:rFonts w:hint="default" w:ascii="Times New Roman" w:hAnsi="Times New Roman" w:cs="Times New Roman"/>
        </w:rPr>
      </w:pPr>
    </w:p>
    <w:p>
      <w:pPr>
        <w:pStyle w:val="7"/>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745280" behindDoc="0" locked="0" layoutInCell="1" allowOverlap="1">
                <wp:simplePos x="0" y="0"/>
                <wp:positionH relativeFrom="column">
                  <wp:posOffset>3192145</wp:posOffset>
                </wp:positionH>
                <wp:positionV relativeFrom="paragraph">
                  <wp:posOffset>62230</wp:posOffset>
                </wp:positionV>
                <wp:extent cx="653415" cy="0"/>
                <wp:effectExtent l="33655" t="52070" r="36830" b="100330"/>
                <wp:wrapNone/>
                <wp:docPr id="5" name="直接箭头连接符 5"/>
                <wp:cNvGraphicFramePr/>
                <a:graphic xmlns:a="http://schemas.openxmlformats.org/drawingml/2006/main">
                  <a:graphicData uri="http://schemas.microsoft.com/office/word/2010/wordprocessingShape">
                    <wps:wsp>
                      <wps:cNvCnPr>
                        <a:stCxn id="1" idx="3"/>
                      </wps:cNvCnPr>
                      <wps:spPr>
                        <a:xfrm>
                          <a:off x="3971290" y="2869565"/>
                          <a:ext cx="653415" cy="0"/>
                        </a:xfrm>
                        <a:prstGeom prst="straightConnector1">
                          <a:avLst/>
                        </a:prstGeom>
                        <a:ln w="19050">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1.35pt;margin-top:4.9pt;height:0pt;width:51.45pt;z-index:251745280;mso-width-relative:page;mso-height-relative:page;" filled="f" stroked="t" coordsize="21600,21600" o:gfxdata="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30y+dMA&#10;AAAHAQAADwAAAAAAAAABACAAAAAiAAAAZHJzL2Rvd25yZXYueG1sUEsBAhQAFAAAAAgAh07iQFhI&#10;DQ9dAgAAhAQAAA4AAAAAAAAAAQAgAAAAIgEAAGRycy9lMm9Eb2MueG1sUEsFBgAAAAAGAAYAWQEA&#10;APEFAAAAAA==&#10;">
                <v:fill on="f" focussize="0,0"/>
                <v:stroke weight="1.5pt" color="#000000 [3200]" joinstyle="round" endarrow="block"/>
                <v:imagedata o:title=""/>
                <o:lock v:ext="edit" aspectratio="f"/>
                <v:shadow on="t" color="#000000" opacity="24903f" offset="0pt,1.5748031496063pt" origin="0f,32768f" matrix="65536f,0f,0f,65536f"/>
              </v:shape>
            </w:pict>
          </mc:Fallback>
        </mc:AlternateContent>
      </w:r>
    </w:p>
    <w:p>
      <w:pPr>
        <w:rPr>
          <w:rFonts w:hint="default" w:ascii="Times New Roman" w:hAnsi="Times New Roman" w:cs="Times New Roman"/>
        </w:rPr>
      </w:pPr>
    </w:p>
    <w:p>
      <w:pPr>
        <w:spacing w:line="351" w:lineRule="auto"/>
        <w:rPr>
          <w:rFonts w:hint="default" w:ascii="Times New Roman" w:hAnsi="Times New Roman" w:cs="Times New Roman"/>
          <w:sz w:val="21"/>
        </w:rPr>
      </w:pPr>
      <w:r>
        <w:rPr>
          <w:rFonts w:hint="default" w:ascii="Times New Roman" w:hAnsi="Times New Roman" w:cs="Times New Roman"/>
          <w:sz w:val="32"/>
        </w:rPr>
        <mc:AlternateContent>
          <mc:Choice Requires="wps">
            <w:drawing>
              <wp:anchor distT="0" distB="0" distL="114300" distR="114300" simplePos="0" relativeHeight="251837440" behindDoc="0" locked="0" layoutInCell="1" allowOverlap="1">
                <wp:simplePos x="0" y="0"/>
                <wp:positionH relativeFrom="column">
                  <wp:posOffset>1416685</wp:posOffset>
                </wp:positionH>
                <wp:positionV relativeFrom="paragraph">
                  <wp:posOffset>168910</wp:posOffset>
                </wp:positionV>
                <wp:extent cx="314325" cy="257175"/>
                <wp:effectExtent l="0" t="0" r="9525" b="9525"/>
                <wp:wrapNone/>
                <wp:docPr id="25" name="文本框 25"/>
                <wp:cNvGraphicFramePr/>
                <a:graphic xmlns:a="http://schemas.openxmlformats.org/drawingml/2006/main">
                  <a:graphicData uri="http://schemas.microsoft.com/office/word/2010/wordprocessingShape">
                    <wps:wsp>
                      <wps:cNvSpPr txBox="1"/>
                      <wps:spPr>
                        <a:xfrm>
                          <a:off x="0" y="0"/>
                          <a:ext cx="3143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val="en-US" w:eastAsia="zh-CN"/>
                              </w:rPr>
                            </w:pPr>
                            <w:r>
                              <w:rPr>
                                <w:rFonts w:hint="eastAsia" w:eastAsia="宋体"/>
                                <w:b/>
                                <w:bCs/>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5pt;margin-top:13.3pt;height:20.25pt;width:24.75pt;z-index:251837440;mso-width-relative:page;mso-height-relative:page;" fillcolor="#FFFFFF [3201]" filled="t" stroked="f" coordsize="21600,21600" o:gfxdata="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FQ1bdQAAAAJAQAADwAAAAAAAAABACAAAAAiAAAAZHJzL2Rvd25yZXYueG1s&#10;UEsBAhQAFAAAAAgAh07iQA87X3w1AgAAQgQAAA4AAAAAAAAAAQAgAAAAIwEAAGRycy9lMm9Eb2Mu&#10;eG1sUEsFBgAAAAAGAAYAWQEAAMoFAAAAAA==&#10;">
                <v:fill on="t" focussize="0,0"/>
                <v:stroke on="f" weight="0.5pt"/>
                <v:imagedata o:title=""/>
                <o:lock v:ext="edit" aspectratio="f"/>
                <v:textbox>
                  <w:txbxContent>
                    <w:p>
                      <w:pPr>
                        <w:rPr>
                          <w:rFonts w:hint="eastAsia" w:eastAsia="宋体"/>
                          <w:b/>
                          <w:bCs/>
                          <w:lang w:val="en-US" w:eastAsia="zh-CN"/>
                        </w:rPr>
                      </w:pPr>
                      <w:r>
                        <w:rPr>
                          <w:rFonts w:hint="eastAsia" w:eastAsia="宋体"/>
                          <w:b/>
                          <w:bCs/>
                          <w:lang w:val="en-US" w:eastAsia="zh-CN"/>
                        </w:rPr>
                        <w:t>是</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73123328" behindDoc="0" locked="0" layoutInCell="1" allowOverlap="1">
                <wp:simplePos x="0" y="0"/>
                <wp:positionH relativeFrom="column">
                  <wp:posOffset>1778635</wp:posOffset>
                </wp:positionH>
                <wp:positionV relativeFrom="paragraph">
                  <wp:posOffset>104140</wp:posOffset>
                </wp:positionV>
                <wp:extent cx="4445" cy="464820"/>
                <wp:effectExtent l="37465" t="0" r="34290" b="11430"/>
                <wp:wrapNone/>
                <wp:docPr id="24" name="直接箭头连接符 24"/>
                <wp:cNvGraphicFramePr/>
                <a:graphic xmlns:a="http://schemas.openxmlformats.org/drawingml/2006/main">
                  <a:graphicData uri="http://schemas.microsoft.com/office/word/2010/wordprocessingShape">
                    <wps:wsp>
                      <wps:cNvCnPr/>
                      <wps:spPr>
                        <a:xfrm flipH="1">
                          <a:off x="2786380" y="3307715"/>
                          <a:ext cx="4445" cy="46482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0.05pt;margin-top:8.2pt;height:36.6pt;width:0.35pt;z-index:273123328;mso-width-relative:page;mso-height-relative:page;" filled="f" stroked="t" coordsize="21600,21600" o:gfxdata="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CG581QAAAAkBAAAPAAAAAAAAAAEAIAAAACIA&#10;AABkcnMvZG93bnJldi54bWxQSwECFAAUAAAACACHTuJAo3p0LQwCAADBAwAADgAAAAAAAAABACAA&#10;AAAkAQAAZHJzL2Uyb0RvYy54bWxQSwUGAAAAAAYABgBZAQAAogUAAAAA&#10;">
                <v:fill on="f" focussize="0,0"/>
                <v:stroke weight="1.5pt" color="#000000 [3213]" joinstyle="round" endarrow="block"/>
                <v:imagedata o:title=""/>
                <o:lock v:ext="edit" aspectratio="f"/>
              </v:shape>
            </w:pict>
          </mc:Fallback>
        </mc:AlternateContent>
      </w:r>
    </w:p>
    <w:p>
      <w:pPr>
        <w:spacing w:line="352" w:lineRule="auto"/>
        <w:rPr>
          <w:rFonts w:hint="default" w:ascii="Times New Roman" w:hAnsi="Times New Roman" w:cs="Times New Roman"/>
          <w:sz w:val="21"/>
        </w:rPr>
      </w:pPr>
    </w:p>
    <w:p>
      <w:pPr>
        <w:spacing w:line="350"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73138688" behindDoc="0" locked="0" layoutInCell="1" allowOverlap="1">
                <wp:simplePos x="0" y="0"/>
                <wp:positionH relativeFrom="column">
                  <wp:posOffset>382905</wp:posOffset>
                </wp:positionH>
                <wp:positionV relativeFrom="paragraph">
                  <wp:posOffset>149860</wp:posOffset>
                </wp:positionV>
                <wp:extent cx="2818765" cy="838835"/>
                <wp:effectExtent l="12700" t="12700" r="26035" b="24765"/>
                <wp:wrapNone/>
                <wp:docPr id="45" name="菱形 45"/>
                <wp:cNvGraphicFramePr/>
                <a:graphic xmlns:a="http://schemas.openxmlformats.org/drawingml/2006/main">
                  <a:graphicData uri="http://schemas.microsoft.com/office/word/2010/wordprocessingShape">
                    <wps:wsp>
                      <wps:cNvSpPr/>
                      <wps:spPr>
                        <a:xfrm>
                          <a:off x="1400175" y="3803015"/>
                          <a:ext cx="2818765" cy="83883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16" w:lineRule="auto"/>
                              <w:ind w:left="0" w:leftChars="0" w:right="0" w:rightChars="0" w:firstLine="0" w:firstLineChars="0"/>
                              <w:jc w:val="center"/>
                              <w:textAlignment w:val="baseline"/>
                              <w:outlineLvl w:val="9"/>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对市场公平竞争的影响评估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15pt;margin-top:11.8pt;height:66.05pt;width:221.95pt;z-index:273138688;v-text-anchor:middle;mso-width-relative:page;mso-height-relative:page;" fillcolor="#FFFFFF [3201]" filled="t" stroked="t" coordsize="21600,21600" o:gfxdata="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fHV/x1wAAAAkBAAAPAAAAAAAAAAEAIAAAACIAAABkcnMvZG93bnJldi54bWxQSwECFAAUAAAA&#10;CACHTuJAxxkbR2ECAACrBAAADgAAAAAAAAABACAAAAAmAQAAZHJzL2Uyb0RvYy54bWxQSwUGAAAA&#10;AAYABgBZAQAA+QUAAAAA&#10;">
                <v:fill on="t" focussize="0,0"/>
                <v:stroke weight="2pt" color="#000000 [3213]"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16" w:lineRule="auto"/>
                        <w:ind w:left="0" w:leftChars="0" w:right="0" w:rightChars="0" w:firstLine="0" w:firstLineChars="0"/>
                        <w:jc w:val="center"/>
                        <w:textAlignment w:val="baseline"/>
                        <w:outlineLvl w:val="9"/>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对市场公平竞争的影响评估</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348615</wp:posOffset>
                </wp:positionH>
                <wp:positionV relativeFrom="paragraph">
                  <wp:posOffset>118745</wp:posOffset>
                </wp:positionV>
                <wp:extent cx="2925445" cy="2743835"/>
                <wp:effectExtent l="9525" t="9525" r="17780" b="27940"/>
                <wp:wrapNone/>
                <wp:docPr id="31" name="矩形 31"/>
                <wp:cNvGraphicFramePr/>
                <a:graphic xmlns:a="http://schemas.openxmlformats.org/drawingml/2006/main">
                  <a:graphicData uri="http://schemas.microsoft.com/office/word/2010/wordprocessingShape">
                    <wps:wsp>
                      <wps:cNvSpPr/>
                      <wps:spPr>
                        <a:xfrm>
                          <a:off x="967105" y="3629660"/>
                          <a:ext cx="2925445" cy="27438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5pt;margin-top:9.35pt;height:216.05pt;width:230.35pt;z-index:251667456;v-text-anchor:middle;mso-width-relative:page;mso-height-relative:page;" fillcolor="#FFFFFF [3201]" filled="t" stroked="t" coordsize="21600,21600" o:gfxdata="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eF5TdgAAAAJ&#10;AQAADwAAAAAAAAABACAAAAAiAAAAZHJzL2Rvd25yZXYueG1sUEsBAhQAFAAAAAgAh07iQJx0c4ZV&#10;AgAAnQQAAA4AAAAAAAAAAQAgAAAAJwEAAGRycy9lMm9Eb2MueG1sUEsFBgAAAAAGAAYAWQEAAO4F&#10;AAAAAA==&#10;">
                <v:fill on="t" focussize="0,0"/>
                <v:stroke weight="1.5pt" color="#000000 [3213]" joinstyle="round"/>
                <v:imagedata o:title=""/>
                <o:lock v:ext="edit" aspectratio="f"/>
              </v:rect>
            </w:pict>
          </mc:Fallback>
        </mc:AlternateContent>
      </w:r>
    </w:p>
    <w:p>
      <w:pPr>
        <w:spacing w:line="350" w:lineRule="auto"/>
        <w:rPr>
          <w:rFonts w:hint="default" w:ascii="Times New Roman" w:hAnsi="Times New Roman" w:eastAsia="黑体" w:cs="Times New Roman"/>
          <w:sz w:val="32"/>
          <w:szCs w:val="32"/>
          <w:lang w:eastAsia="zh-CN"/>
        </w:rPr>
      </w:pPr>
      <w:r>
        <w:rPr>
          <w:rFonts w:hint="default" w:ascii="Times New Roman" w:hAnsi="Times New Roman" w:cs="Times New Roman"/>
          <w:sz w:val="32"/>
        </w:rPr>
        <mc:AlternateContent>
          <mc:Choice Requires="wps">
            <w:drawing>
              <wp:anchor distT="0" distB="0" distL="114300" distR="114300" simplePos="0" relativeHeight="273129472" behindDoc="0" locked="0" layoutInCell="1" allowOverlap="1">
                <wp:simplePos x="0" y="0"/>
                <wp:positionH relativeFrom="column">
                  <wp:posOffset>3283585</wp:posOffset>
                </wp:positionH>
                <wp:positionV relativeFrom="paragraph">
                  <wp:posOffset>219710</wp:posOffset>
                </wp:positionV>
                <wp:extent cx="532765" cy="942975"/>
                <wp:effectExtent l="0" t="0" r="635" b="9525"/>
                <wp:wrapNone/>
                <wp:docPr id="33" name="文本框 33"/>
                <wp:cNvGraphicFramePr/>
                <a:graphic xmlns:a="http://schemas.openxmlformats.org/drawingml/2006/main">
                  <a:graphicData uri="http://schemas.microsoft.com/office/word/2010/wordprocessingShape">
                    <wps:wsp>
                      <wps:cNvSpPr txBox="1"/>
                      <wps:spPr>
                        <a:xfrm>
                          <a:off x="4377055" y="4163060"/>
                          <a:ext cx="532765" cy="942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val="0"/>
                                <w:bCs w:val="0"/>
                                <w:lang w:val="en-US" w:eastAsia="zh-CN"/>
                              </w:rPr>
                            </w:pPr>
                            <w:r>
                              <w:rPr>
                                <w:rFonts w:hint="eastAsia" w:eastAsia="宋体"/>
                                <w:b w:val="0"/>
                                <w:bCs w:val="0"/>
                                <w:lang w:val="en-US" w:eastAsia="zh-CN"/>
                              </w:rPr>
                              <w:t>不违反任何一项标准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55pt;margin-top:17.3pt;height:74.25pt;width:41.95pt;z-index:273129472;mso-width-relative:page;mso-height-relative:page;" fillcolor="#FFFFFF [3201]" filled="t" stroked="f" coordsize="21600,21600" o:gfxdata="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LuQyNUAAAAKAQAADwAAAAAAAAABACAAAAAiAAAAZHJz&#10;L2Rvd25yZXYueG1sUEsBAhQAFAAAAAgAh07iQMdnILBAAgAATgQAAA4AAAAAAAAAAQAgAAAAJAEA&#10;AGRycy9lMm9Eb2MueG1sUEsFBgAAAAAGAAYAWQEAANYFAAAAAA==&#10;">
                <v:fill on="t" focussize="0,0"/>
                <v:stroke on="f" weight="0.5pt"/>
                <v:imagedata o:title=""/>
                <o:lock v:ext="edit" aspectratio="f"/>
                <v:textbox>
                  <w:txbxContent>
                    <w:p>
                      <w:pPr>
                        <w:rPr>
                          <w:rFonts w:hint="eastAsia" w:eastAsia="宋体"/>
                          <w:b w:val="0"/>
                          <w:bCs w:val="0"/>
                          <w:lang w:val="en-US" w:eastAsia="zh-CN"/>
                        </w:rPr>
                      </w:pPr>
                      <w:r>
                        <w:rPr>
                          <w:rFonts w:hint="eastAsia" w:eastAsia="宋体"/>
                          <w:b w:val="0"/>
                          <w:bCs w:val="0"/>
                          <w:lang w:val="en-US" w:eastAsia="zh-CN"/>
                        </w:rPr>
                        <w:t>不违反任何一项标准</w:t>
                      </w:r>
                    </w:p>
                  </w:txbxContent>
                </v:textbox>
              </v:shape>
            </w:pict>
          </mc:Fallback>
        </mc:AlternateContent>
      </w:r>
    </w:p>
    <w:p>
      <w:pPr>
        <w:spacing w:line="350" w:lineRule="auto"/>
        <w:rPr>
          <w:rFonts w:hint="default" w:ascii="Times New Roman" w:hAnsi="Times New Roman" w:eastAsia="黑体" w:cs="Times New Roman"/>
          <w:sz w:val="32"/>
          <w:szCs w:val="32"/>
          <w:lang w:eastAsia="zh-CN"/>
        </w:rPr>
      </w:pPr>
      <w:r>
        <w:rPr>
          <w:rFonts w:hint="default" w:ascii="Times New Roman" w:hAnsi="Times New Roman" w:cs="Times New Roman"/>
          <w:sz w:val="32"/>
        </w:rPr>
        <mc:AlternateContent>
          <mc:Choice Requires="wps">
            <w:drawing>
              <wp:anchor distT="0" distB="0" distL="114300" distR="114300" simplePos="0" relativeHeight="273132544" behindDoc="0" locked="0" layoutInCell="1" allowOverlap="1">
                <wp:simplePos x="0" y="0"/>
                <wp:positionH relativeFrom="column">
                  <wp:posOffset>5560060</wp:posOffset>
                </wp:positionH>
                <wp:positionV relativeFrom="paragraph">
                  <wp:posOffset>178435</wp:posOffset>
                </wp:positionV>
                <wp:extent cx="600075" cy="1438275"/>
                <wp:effectExtent l="12700" t="12700" r="15875" b="15875"/>
                <wp:wrapNone/>
                <wp:docPr id="38" name="圆角矩形 38"/>
                <wp:cNvGraphicFramePr/>
                <a:graphic xmlns:a="http://schemas.openxmlformats.org/drawingml/2006/main">
                  <a:graphicData uri="http://schemas.microsoft.com/office/word/2010/wordprocessingShape">
                    <wps:wsp>
                      <wps:cNvSpPr/>
                      <wps:spPr>
                        <a:xfrm>
                          <a:off x="6577330" y="4439285"/>
                          <a:ext cx="600075" cy="1438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审</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议</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7.8pt;margin-top:14.05pt;height:113.25pt;width:47.25pt;z-index:273132544;v-text-anchor:middle;mso-width-relative:page;mso-height-relative:page;" fillcolor="#FFFFFF [3201]" filled="t" stroked="t" coordsize="21600,21600" arcsize="0.166666666666667" o:gfxdata="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07Qe2QAAAAoBAAAPAAAAAAAAAAEAIAAAACIAAABkcnMvZG93bnJl&#10;di54bWxQSwECFAAUAAAACACHTuJAqKsN024CAACzBAAADgAAAAAAAAABACAAAAAoAQAAZHJzL2Uy&#10;b0RvYy54bWxQSwUGAAAAAAYABgBZAQAACAYAAAAA&#10;">
                <v:fill on="t" focussize="0,0"/>
                <v:stroke weight="2pt" color="#000000 [3213]"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审</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议</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73131520" behindDoc="0" locked="0" layoutInCell="1" allowOverlap="1">
                <wp:simplePos x="0" y="0"/>
                <wp:positionH relativeFrom="column">
                  <wp:posOffset>4683760</wp:posOffset>
                </wp:positionH>
                <wp:positionV relativeFrom="paragraph">
                  <wp:posOffset>159385</wp:posOffset>
                </wp:positionV>
                <wp:extent cx="600075" cy="1438275"/>
                <wp:effectExtent l="12700" t="12700" r="15875" b="15875"/>
                <wp:wrapNone/>
                <wp:docPr id="37" name="圆角矩形 37"/>
                <wp:cNvGraphicFramePr/>
                <a:graphic xmlns:a="http://schemas.openxmlformats.org/drawingml/2006/main">
                  <a:graphicData uri="http://schemas.microsoft.com/office/word/2010/wordprocessingShape">
                    <wps:wsp>
                      <wps:cNvSpPr/>
                      <wps:spPr>
                        <a:xfrm>
                          <a:off x="5691505" y="4420235"/>
                          <a:ext cx="600075" cy="1438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特定机构提出复审意见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8.8pt;margin-top:12.55pt;height:113.25pt;width:47.25pt;z-index:273131520;v-text-anchor:middle;mso-width-relative:page;mso-height-relative:page;" fillcolor="#FFFFFF [3201]" filled="t" stroked="t" coordsize="21600,21600" arcsize="0.166666666666667" o:gfxdata="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jV4WrYAAAACgEAAA8AAAAAAAAAAQAgAAAAIgAAAGRycy9kb3ducmV2&#10;LnhtbFBLAQIUABQAAAAIAIdO4kDwC/vybgIAALMEAAAOAAAAAAAAAAEAIAAAACcBAABkcnMvZTJv&#10;RG9jLnhtbFBLBQYAAAAABgAGAFkBAAAHBgAAAAA=&#10;">
                <v:fill on="t" focussize="0,0"/>
                <v:stroke weight="2pt" color="#000000 [3213]"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特定机构提出复审意见</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73130496" behindDoc="0" locked="0" layoutInCell="1" allowOverlap="1">
                <wp:simplePos x="0" y="0"/>
                <wp:positionH relativeFrom="column">
                  <wp:posOffset>3816985</wp:posOffset>
                </wp:positionH>
                <wp:positionV relativeFrom="paragraph">
                  <wp:posOffset>159385</wp:posOffset>
                </wp:positionV>
                <wp:extent cx="600075" cy="1438275"/>
                <wp:effectExtent l="12700" t="12700" r="15875" b="15875"/>
                <wp:wrapNone/>
                <wp:docPr id="34" name="圆角矩形 34"/>
                <wp:cNvGraphicFramePr/>
                <a:graphic xmlns:a="http://schemas.openxmlformats.org/drawingml/2006/main">
                  <a:graphicData uri="http://schemas.microsoft.com/office/word/2010/wordprocessingShape">
                    <wps:wsp>
                      <wps:cNvSpPr/>
                      <wps:spPr>
                        <a:xfrm>
                          <a:off x="4824730" y="4420235"/>
                          <a:ext cx="600075" cy="1438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起草部门提出初审意见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0.55pt;margin-top:12.55pt;height:113.25pt;width:47.25pt;z-index:273130496;v-text-anchor:middle;mso-width-relative:page;mso-height-relative:page;" fillcolor="#FFFFFF [3201]" filled="t" stroked="t" coordsize="21600,21600" arcsize="0.166666666666667" o:gfxdata="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7ioDNgAAAAKAQAADwAAAAAAAAABACAAAAAiAAAAZHJzL2Rvd25yZXYu&#10;eG1sUEsBAhQAFAAAAAgAh07iQGDbeFttAgAAswQAAA4AAAAAAAAAAQAgAAAAJwEAAGRycy9lMm9E&#10;b2MueG1sUEsFBgAAAAAGAAYAWQEAAAYGAAAAAA==&#10;">
                <v:fill on="t" focussize="0,0"/>
                <v:stroke weight="2pt" color="#000000 [3213]" joinstyle="round"/>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起草部门提出初审意见</w:t>
                      </w:r>
                    </w:p>
                  </w:txbxContent>
                </v:textbox>
              </v:roundrect>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51925504" behindDoc="0" locked="0" layoutInCell="1" allowOverlap="1">
                <wp:simplePos x="0" y="0"/>
                <wp:positionH relativeFrom="column">
                  <wp:posOffset>426085</wp:posOffset>
                </wp:positionH>
                <wp:positionV relativeFrom="paragraph">
                  <wp:posOffset>41910</wp:posOffset>
                </wp:positionV>
                <wp:extent cx="2733675" cy="409575"/>
                <wp:effectExtent l="4445" t="4445" r="5080" b="5080"/>
                <wp:wrapNone/>
                <wp:docPr id="27" name="文本框 27"/>
                <wp:cNvGraphicFramePr/>
                <a:graphic xmlns:a="http://schemas.openxmlformats.org/drawingml/2006/main">
                  <a:graphicData uri="http://schemas.microsoft.com/office/word/2010/wordprocessingShape">
                    <wps:wsp>
                      <wps:cNvSpPr txBox="1"/>
                      <wps:spPr>
                        <a:xfrm>
                          <a:off x="1205230" y="4877435"/>
                          <a:ext cx="2733675"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rPr>
                            </w:pPr>
                            <w:r>
                              <w:rPr>
                                <w:rFonts w:hint="eastAsia" w:ascii="仿宋_GB2312" w:hAnsi="仿宋_GB2312" w:eastAsia="仿宋_GB2312" w:cs="仿宋_GB2312"/>
                              </w:rPr>
                              <w:t>1.不得限制或变相限制市场准入与退出(五方面禁止情形)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pt;margin-top:3.3pt;height:32.25pt;width:215.25pt;z-index:251925504;mso-width-relative:page;mso-height-relative:page;" fillcolor="#FFFFFF [3201]" filled="t" stroked="t" coordsize="21600,21600" o:gfxdata="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KSTDNQAAAAHAQAADwAAAAAAAAABACAA&#10;AAAiAAAAZHJzL2Rvd25yZXYueG1sUEsBAhQAFAAAAAgAh07iQBOFPFZKAgAAdwQAAA4AAAAAAAAA&#10;AQAgAAAAIwEAAGRycy9lMm9Eb2MueG1sUEsFBgAAAAAGAAYAWQEAAN8FAAAAAA==&#10;">
                <v:fill on="t" focussize="0,0"/>
                <v:stroke weight="0.5pt" color="#000000 [3204]"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1.不得限制或变相限制市场准入与退出(五方面禁止情形)</w:t>
                      </w:r>
                    </w:p>
                  </w:txbxContent>
                </v:textbox>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34592" behindDoc="0" locked="0" layoutInCell="1" allowOverlap="1">
                <wp:simplePos x="0" y="0"/>
                <wp:positionH relativeFrom="column">
                  <wp:posOffset>5302885</wp:posOffset>
                </wp:positionH>
                <wp:positionV relativeFrom="paragraph">
                  <wp:posOffset>116205</wp:posOffset>
                </wp:positionV>
                <wp:extent cx="276225" cy="0"/>
                <wp:effectExtent l="0" t="38100" r="9525" b="38100"/>
                <wp:wrapNone/>
                <wp:docPr id="40" name="直接箭头连接符 40"/>
                <wp:cNvGraphicFramePr/>
                <a:graphic xmlns:a="http://schemas.openxmlformats.org/drawingml/2006/main">
                  <a:graphicData uri="http://schemas.microsoft.com/office/word/2010/wordprocessingShape">
                    <wps:wsp>
                      <wps:cNvCnPr/>
                      <wps:spPr>
                        <a:xfrm>
                          <a:off x="6320155" y="5130165"/>
                          <a:ext cx="276225" cy="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7.55pt;margin-top:9.15pt;height:0pt;width:21.75pt;z-index:273134592;mso-width-relative:page;mso-height-relative:page;" filled="f" stroked="t" coordsize="21600,21600" o:gfxdata="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Y6aLXAAAACQEAAA8AAAAAAAAAAQAgAAAAIgAAAGRycy9kb3du&#10;cmV2LnhtbFBLAQIUABQAAAAIAIdO4kANjb9AAAIAALQDAAAOAAAAAAAAAAEAIAAAACYBAABkcnMv&#10;ZTJvRG9jLnhtbFBLBQYAAAAABgAGAFkBAACYBQAAAAA=&#10;">
                <v:fill on="f" focussize="0,0"/>
                <v:stroke weight="1.5pt" color="#000000 [3213]" joinstyle="round" endarrow="block"/>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28448" behindDoc="0" locked="0" layoutInCell="1" allowOverlap="1">
                <wp:simplePos x="0" y="0"/>
                <wp:positionH relativeFrom="column">
                  <wp:posOffset>3283585</wp:posOffset>
                </wp:positionH>
                <wp:positionV relativeFrom="paragraph">
                  <wp:posOffset>120650</wp:posOffset>
                </wp:positionV>
                <wp:extent cx="542925" cy="8255"/>
                <wp:effectExtent l="33655" t="33020" r="52070" b="92075"/>
                <wp:wrapNone/>
                <wp:docPr id="32" name="直接箭头连接符 32"/>
                <wp:cNvGraphicFramePr/>
                <a:graphic xmlns:a="http://schemas.openxmlformats.org/drawingml/2006/main">
                  <a:graphicData uri="http://schemas.microsoft.com/office/word/2010/wordprocessingShape">
                    <wps:wsp>
                      <wps:cNvCnPr/>
                      <wps:spPr>
                        <a:xfrm flipV="1">
                          <a:off x="4361815" y="5174615"/>
                          <a:ext cx="542925" cy="8255"/>
                        </a:xfrm>
                        <a:prstGeom prst="straightConnector1">
                          <a:avLst/>
                        </a:prstGeom>
                        <a:ln w="19050">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y;margin-left:258.55pt;margin-top:9.5pt;height:0.65pt;width:42.75pt;z-index:273128448;mso-width-relative:page;mso-height-relative:page;" filled="f" stroked="t" coordsize="21600,21600" o:gfxdata="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HqHu1gAAAAkBAAAP&#10;AAAAAAAAAAEAIAAAACIAAABkcnMvZG93bnJldi54bWxQSwECFAAUAAAACACHTuJAMpd/uVMCAABt&#10;BAAADgAAAAAAAAABACAAAAAlAQAAZHJzL2Uyb0RvYy54bWxQSwUGAAAAAAYABgBZAQAA6gUAAAAA&#10;">
                <v:fill on="f" focussize="0,0"/>
                <v:stroke weight="1.5pt" color="#000000 [3200]" joinstyle="round" endarrow="block"/>
                <v:imagedata o:title=""/>
                <o:lock v:ext="edit" aspectratio="f"/>
                <v:shadow on="t" color="#000000" opacity="24903f" offset="0pt,1.5748031496063pt" origin="0f,32768f" matrix="65536f,0f,0f,65536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47904" behindDoc="0" locked="0" layoutInCell="1" allowOverlap="1">
                <wp:simplePos x="0" y="0"/>
                <wp:positionH relativeFrom="column">
                  <wp:posOffset>-74930</wp:posOffset>
                </wp:positionH>
                <wp:positionV relativeFrom="paragraph">
                  <wp:posOffset>208280</wp:posOffset>
                </wp:positionV>
                <wp:extent cx="415290" cy="7620"/>
                <wp:effectExtent l="33655" t="45720" r="46355" b="99060"/>
                <wp:wrapNone/>
                <wp:docPr id="61" name="直接箭头连接符 61"/>
                <wp:cNvGraphicFramePr/>
                <a:graphic xmlns:a="http://schemas.openxmlformats.org/drawingml/2006/main">
                  <a:graphicData uri="http://schemas.microsoft.com/office/word/2010/wordprocessingShape">
                    <wps:wsp>
                      <wps:cNvCnPr/>
                      <wps:spPr>
                        <a:xfrm>
                          <a:off x="932815" y="5222240"/>
                          <a:ext cx="415290" cy="7620"/>
                        </a:xfrm>
                        <a:prstGeom prst="straightConnector1">
                          <a:avLst/>
                        </a:prstGeom>
                        <a:ln w="19050">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9pt;margin-top:16.4pt;height:0.6pt;width:32.7pt;z-index:273147904;mso-width-relative:page;mso-height-relative:page;" filled="f" stroked="t" coordsize="21600,21600" o:gfxdata="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gxBynWAAAACAEAAA8AAAAAAAAA&#10;AQAgAAAAIgAAAGRycy9kb3ducmV2LnhtbFBLAQIUABQAAAAIAIdO4kBUHAT6TAIAAGIEAAAOAAAA&#10;AAAAAAEAIAAAACUBAABkcnMvZTJvRG9jLnhtbFBLBQYAAAAABgAGAFkBAADjBQAAAAA=&#10;">
                <v:fill on="f" focussize="0,0"/>
                <v:stroke weight="1.5pt" color="#000000 [3200]" joinstyle="round" endarrow="block"/>
                <v:imagedata o:title=""/>
                <o:lock v:ext="edit" aspectratio="f"/>
                <v:shadow on="t" color="#000000" opacity="24903f" offset="0pt,1.5748031496063pt" origin="0f,32768f" matrix="65536f,0f,0f,65536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33568" behindDoc="0" locked="0" layoutInCell="1" allowOverlap="1">
                <wp:simplePos x="0" y="0"/>
                <wp:positionH relativeFrom="column">
                  <wp:posOffset>4417060</wp:posOffset>
                </wp:positionH>
                <wp:positionV relativeFrom="paragraph">
                  <wp:posOffset>125730</wp:posOffset>
                </wp:positionV>
                <wp:extent cx="266700" cy="0"/>
                <wp:effectExtent l="0" t="38100" r="0" b="38100"/>
                <wp:wrapNone/>
                <wp:docPr id="39" name="直接箭头连接符 39"/>
                <wp:cNvGraphicFramePr/>
                <a:graphic xmlns:a="http://schemas.openxmlformats.org/drawingml/2006/main">
                  <a:graphicData uri="http://schemas.microsoft.com/office/word/2010/wordprocessingShape">
                    <wps:wsp>
                      <wps:cNvCnPr>
                        <a:stCxn id="34" idx="3"/>
                        <a:endCxn id="37" idx="1"/>
                      </wps:cNvCnPr>
                      <wps:spPr>
                        <a:xfrm>
                          <a:off x="5424805" y="5139690"/>
                          <a:ext cx="266700" cy="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7.8pt;margin-top:9.9pt;height:0pt;width:21pt;z-index:273133568;mso-width-relative:page;mso-height-relative:page;" filled="f" stroked="t" coordsize="21600,21600" o:gfxdata="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U/9GtcAAAAJAQAA&#10;DwAAAAAAAAABACAAAAAiAAAAZHJzL2Rvd25yZXYueG1sUEsBAhQAFAAAAAgAh07iQBJlR8gaAgAA&#10;9gMAAA4AAAAAAAAAAQAgAAAAJgEAAGRycy9lMm9Eb2MueG1sUEsFBgAAAAAGAAYAWQEAALIFAAAA&#10;AA==&#10;">
                <v:fill on="f" focussize="0,0"/>
                <v:stroke weight="1.5pt" color="#000000 [3213]" joinstyle="round" endarrow="block"/>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25376" behindDoc="0" locked="0" layoutInCell="1" allowOverlap="1">
                <wp:simplePos x="0" y="0"/>
                <wp:positionH relativeFrom="column">
                  <wp:posOffset>426085</wp:posOffset>
                </wp:positionH>
                <wp:positionV relativeFrom="paragraph">
                  <wp:posOffset>130175</wp:posOffset>
                </wp:positionV>
                <wp:extent cx="2733675" cy="427355"/>
                <wp:effectExtent l="4445" t="4445" r="5080" b="6350"/>
                <wp:wrapNone/>
                <wp:docPr id="28" name="文本框 28"/>
                <wp:cNvGraphicFramePr/>
                <a:graphic xmlns:a="http://schemas.openxmlformats.org/drawingml/2006/main">
                  <a:graphicData uri="http://schemas.microsoft.com/office/word/2010/wordprocessingShape">
                    <wps:wsp>
                      <wps:cNvSpPr txBox="1"/>
                      <wps:spPr>
                        <a:xfrm>
                          <a:off x="1433830" y="5144135"/>
                          <a:ext cx="2733675"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rPr>
                            </w:pPr>
                            <w:r>
                              <w:rPr>
                                <w:rFonts w:hint="eastAsia" w:ascii="仿宋_GB2312" w:hAnsi="仿宋_GB2312" w:eastAsia="仿宋_GB2312" w:cs="仿宋_GB2312"/>
                              </w:rPr>
                              <w:t>2.不得限制商品、要素自由流动(六方面禁止情形)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pt;margin-top:10.25pt;height:33.65pt;width:215.25pt;z-index:273125376;mso-width-relative:page;mso-height-relative:page;" fillcolor="#FFFFFF [3201]" filled="t" stroked="t" coordsize="21600,21600" o:gfxdata="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w04YtYAAAAIAQAADwAAAAAAAAAB&#10;ACAAAAAiAAAAZHJzL2Rvd25yZXYueG1sUEsBAhQAFAAAAAgAh07iQKegHjhLAgAAdwQAAA4AAAAA&#10;AAAAAQAgAAAAJQEAAGRycy9lMm9Eb2MueG1sUEsFBgAAAAAGAAYAWQEAAOIFAAAAAA==&#10;">
                <v:fill on="t" focussize="0,0"/>
                <v:stroke weight="0.5pt" color="#000000 [3204]"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2.不得限制商品、要素自由流动(六方面禁止情形)</w:t>
                      </w:r>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49952" behindDoc="0" locked="0" layoutInCell="1" allowOverlap="1">
                <wp:simplePos x="0" y="0"/>
                <wp:positionH relativeFrom="column">
                  <wp:posOffset>-65405</wp:posOffset>
                </wp:positionH>
                <wp:positionV relativeFrom="paragraph">
                  <wp:posOffset>205105</wp:posOffset>
                </wp:positionV>
                <wp:extent cx="5715" cy="3792220"/>
                <wp:effectExtent l="9525" t="0" r="22860" b="17780"/>
                <wp:wrapNone/>
                <wp:docPr id="62" name="直接连接符 62"/>
                <wp:cNvGraphicFramePr/>
                <a:graphic xmlns:a="http://schemas.openxmlformats.org/drawingml/2006/main">
                  <a:graphicData uri="http://schemas.microsoft.com/office/word/2010/wordprocessingShape">
                    <wps:wsp>
                      <wps:cNvCnPr/>
                      <wps:spPr>
                        <a:xfrm>
                          <a:off x="937260" y="5219065"/>
                          <a:ext cx="5715" cy="37922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5pt;margin-top:16.15pt;height:298.6pt;width:0.45pt;z-index:273149952;mso-width-relative:page;mso-height-relative:page;" filled="f" stroked="t" coordsize="21600,21600" o:gfxdata="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vRF5&#10;2AAAAAkBAAAPAAAAAAAAAAEAIAAAACIAAABkcnMvZG93bnJldi54bWxQSwECFAAUAAAACACHTuJA&#10;es7f5OgBAACWAwAADgAAAAAAAAABACAAAAAnAQAAZHJzL2Uyb0RvYy54bWxQSwUGAAAAAAYABgBZ&#10;AQAAgQUAAAAA&#10;">
                <v:fill on="f" focussize="0,0"/>
                <v:stroke weight="1.5pt" color="#000000 [3200]" joinstyle="round"/>
                <v:imagedata o:title=""/>
                <o:lock v:ext="edit" aspectratio="f"/>
              </v:lin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26400" behindDoc="0" locked="0" layoutInCell="1" allowOverlap="1">
                <wp:simplePos x="0" y="0"/>
                <wp:positionH relativeFrom="column">
                  <wp:posOffset>426085</wp:posOffset>
                </wp:positionH>
                <wp:positionV relativeFrom="paragraph">
                  <wp:posOffset>247650</wp:posOffset>
                </wp:positionV>
                <wp:extent cx="2733675" cy="419735"/>
                <wp:effectExtent l="4445" t="4445" r="5080" b="13970"/>
                <wp:wrapNone/>
                <wp:docPr id="29" name="文本框 29"/>
                <wp:cNvGraphicFramePr/>
                <a:graphic xmlns:a="http://schemas.openxmlformats.org/drawingml/2006/main">
                  <a:graphicData uri="http://schemas.microsoft.com/office/word/2010/wordprocessingShape">
                    <wps:wsp>
                      <wps:cNvSpPr txBox="1"/>
                      <wps:spPr>
                        <a:xfrm>
                          <a:off x="1433830" y="5629910"/>
                          <a:ext cx="2733675" cy="419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rPr>
                            </w:pPr>
                            <w:r>
                              <w:rPr>
                                <w:rFonts w:hint="eastAsia" w:ascii="仿宋_GB2312" w:hAnsi="仿宋_GB2312" w:eastAsia="仿宋_GB2312" w:cs="仿宋_GB2312"/>
                              </w:rPr>
                              <w:t>3.没有法律、行政法规或未经国务院批准,不得影响生产经营成本(四方面禁止情形)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pt;margin-top:19.5pt;height:33.05pt;width:215.25pt;z-index:273126400;mso-width-relative:page;mso-height-relative:page;" fillcolor="#FFFFFF [3201]" filled="t" stroked="t" coordsize="21600,21600" o:gfxdata="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v8Vl1gAAAAkBAAAPAAAAAAAAAAEA&#10;IAAAACIAAABkcnMvZG93bnJldi54bWxQSwECFAAUAAAACACHTuJAoGMH+UoCAAB3BAAADgAAAAAA&#10;AAABACAAAAAlAQAAZHJzL2Uyb0RvYy54bWxQSwUGAAAAAAYABgBZAQAA4QUAAAAA&#10;">
                <v:fill on="t" focussize="0,0"/>
                <v:stroke weight="0.5pt" color="#000000 [3204]"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3.没有法律、行政法规或未经国务院批准,不得影响生产经营成本(四方面禁止情形)</w:t>
                      </w:r>
                    </w:p>
                  </w:txbxContent>
                </v:textbox>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44832" behindDoc="0" locked="0" layoutInCell="1" allowOverlap="1">
                <wp:simplePos x="0" y="0"/>
                <wp:positionH relativeFrom="column">
                  <wp:posOffset>4998085</wp:posOffset>
                </wp:positionH>
                <wp:positionV relativeFrom="paragraph">
                  <wp:posOffset>116840</wp:posOffset>
                </wp:positionV>
                <wp:extent cx="0" cy="1647825"/>
                <wp:effectExtent l="38100" t="0" r="38100" b="9525"/>
                <wp:wrapNone/>
                <wp:docPr id="52" name="直接箭头连接符 52"/>
                <wp:cNvGraphicFramePr/>
                <a:graphic xmlns:a="http://schemas.openxmlformats.org/drawingml/2006/main">
                  <a:graphicData uri="http://schemas.microsoft.com/office/word/2010/wordprocessingShape">
                    <wps:wsp>
                      <wps:cNvCnPr/>
                      <wps:spPr>
                        <a:xfrm flipV="1">
                          <a:off x="6005830" y="5868035"/>
                          <a:ext cx="0" cy="1647825"/>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3.55pt;margin-top:9.2pt;height:129.75pt;width:0pt;z-index:273144832;mso-width-relative:page;mso-height-relative:page;" filled="f" stroked="t" coordsize="21600,21600" o:gfxdata="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5HHPnWAAAACgEAAA8AAAAAAAAAAQAgAAAAIgAAAGRy&#10;cy9kb3ducmV2LnhtbFBLAQIUABQAAAAIAIdO4kDLtLygBwIAAL8DAAAOAAAAAAAAAAEAIAAAACUB&#10;AABkcnMvZTJvRG9jLnhtbFBLBQYAAAAABgAGAFkBAACeBQAAAAA=&#10;">
                <v:fill on="f" focussize="0,0"/>
                <v:stroke weight="1.5pt" color="#000000 [3213]" joinstyle="round" endarrow="block"/>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27424" behindDoc="0" locked="0" layoutInCell="1" allowOverlap="1">
                <wp:simplePos x="0" y="0"/>
                <wp:positionH relativeFrom="column">
                  <wp:posOffset>426085</wp:posOffset>
                </wp:positionH>
                <wp:positionV relativeFrom="paragraph">
                  <wp:posOffset>345440</wp:posOffset>
                </wp:positionV>
                <wp:extent cx="2733675" cy="353060"/>
                <wp:effectExtent l="4445" t="4445" r="5080" b="23495"/>
                <wp:wrapNone/>
                <wp:docPr id="30" name="文本框 30"/>
                <wp:cNvGraphicFramePr/>
                <a:graphic xmlns:a="http://schemas.openxmlformats.org/drawingml/2006/main">
                  <a:graphicData uri="http://schemas.microsoft.com/office/word/2010/wordprocessingShape">
                    <wps:wsp>
                      <wps:cNvSpPr txBox="1"/>
                      <wps:spPr>
                        <a:xfrm>
                          <a:off x="1433830" y="6096635"/>
                          <a:ext cx="2733675"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pacing w:val="-20"/>
                              </w:rPr>
                            </w:pPr>
                            <w:r>
                              <w:rPr>
                                <w:rFonts w:hint="eastAsia" w:ascii="仿宋_GB2312" w:hAnsi="仿宋_GB2312" w:eastAsia="仿宋_GB2312" w:cs="仿宋_GB2312"/>
                                <w:spacing w:val="-20"/>
                              </w:rPr>
                              <w:t>4.不得影响生产经营行为(四方面禁止情形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pt;margin-top:27.2pt;height:27.8pt;width:215.25pt;z-index:273127424;mso-width-relative:page;mso-height-relative:page;" fillcolor="#FFFFFF [3201]" filled="t" stroked="t" coordsize="21600,21600" o:gfxdata="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f86ddYAAAAJAQAADwAAAAAAAAAB&#10;ACAAAAAiAAAAZHJzL2Rvd25yZXYueG1sUEsBAhQAFAAAAAgAh07iQDAIA8FLAgAAdwQAAA4AAAAA&#10;AAAAAQAgAAAAJQEAAGRycy9lMm9Eb2MueG1sUEsFBgAAAAAGAAYAWQEAAOIFAAAAAA==&#10;">
                <v:fill on="t" focussize="0,0"/>
                <v:stroke weight="0.5pt" color="#000000 [3204]" joinstyle="round"/>
                <v:imagedata o:title=""/>
                <o:lock v:ext="edit" aspectratio="f"/>
                <v:textbox>
                  <w:txbxContent>
                    <w:p>
                      <w:pPr>
                        <w:rPr>
                          <w:rFonts w:hint="eastAsia" w:ascii="仿宋_GB2312" w:hAnsi="仿宋_GB2312" w:eastAsia="仿宋_GB2312" w:cs="仿宋_GB2312"/>
                          <w:spacing w:val="-20"/>
                        </w:rPr>
                      </w:pPr>
                      <w:r>
                        <w:rPr>
                          <w:rFonts w:hint="eastAsia" w:ascii="仿宋_GB2312" w:hAnsi="仿宋_GB2312" w:eastAsia="仿宋_GB2312" w:cs="仿宋_GB2312"/>
                          <w:spacing w:val="-20"/>
                        </w:rPr>
                        <w:t>4.不得影响生产经营行为(四方面禁止情形 )</w:t>
                      </w:r>
                    </w:p>
                  </w:txbxContent>
                </v:textbox>
              </v:shape>
            </w:pict>
          </mc:Fallback>
        </mc:AlternateContent>
      </w:r>
    </w:p>
    <w:p>
      <w:pPr>
        <w:pStyle w:val="4"/>
        <w:spacing w:before="306" w:line="231" w:lineRule="auto"/>
        <w:ind w:right="6029"/>
        <w:rPr>
          <w:rFonts w:hint="default" w:ascii="Times New Roman" w:hAnsi="Times New Roman" w:cs="Times New Roman"/>
          <w:spacing w:val="-9"/>
        </w:rPr>
      </w:pP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32"/>
        </w:rPr>
        <mc:AlternateContent>
          <mc:Choice Requires="wps">
            <w:drawing>
              <wp:anchor distT="0" distB="0" distL="114300" distR="114300" simplePos="0" relativeHeight="273135616" behindDoc="0" locked="0" layoutInCell="1" allowOverlap="1">
                <wp:simplePos x="0" y="0"/>
                <wp:positionH relativeFrom="column">
                  <wp:posOffset>1740535</wp:posOffset>
                </wp:positionH>
                <wp:positionV relativeFrom="paragraph">
                  <wp:posOffset>29210</wp:posOffset>
                </wp:positionV>
                <wp:extent cx="4445" cy="464820"/>
                <wp:effectExtent l="41910" t="0" r="48895" b="11430"/>
                <wp:wrapNone/>
                <wp:docPr id="42" name="直接箭头连接符 42"/>
                <wp:cNvGraphicFramePr/>
                <a:graphic xmlns:a="http://schemas.openxmlformats.org/drawingml/2006/main">
                  <a:graphicData uri="http://schemas.microsoft.com/office/word/2010/wordprocessingShape">
                    <wps:wsp>
                      <wps:cNvCnPr/>
                      <wps:spPr>
                        <a:xfrm flipH="1">
                          <a:off x="2748280" y="6517640"/>
                          <a:ext cx="4445" cy="464820"/>
                        </a:xfrm>
                        <a:prstGeom prst="straightConnector1">
                          <a:avLst/>
                        </a:prstGeom>
                        <a:ln w="2857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7.05pt;margin-top:2.3pt;height:36.6pt;width:0.35pt;z-index:273135616;mso-width-relative:page;mso-height-relative:page;" filled="f" stroked="t" coordsize="21600,21600" o:gfxdata="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FD461QAAAAgBAAAPAAAAAAAAAAEAIAAAACIAAABk&#10;cnMvZG93bnJldi54bWxQSwECFAAUAAAACACHTuJAIjQ+lgkCAADBAwAADgAAAAAAAAABACAAAAAk&#10;AQAAZHJzL2Uyb0RvYy54bWxQSwUGAAAAAAYABgBZAQAAnwUAAAAA&#10;">
                <v:fill on="f" focussize="0,0"/>
                <v:stroke weight="2.25pt" color="#000000 [3213]" joinstyle="round" endarrow="block"/>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72578560" behindDoc="0" locked="0" layoutInCell="1" allowOverlap="1">
                <wp:simplePos x="0" y="0"/>
                <wp:positionH relativeFrom="column">
                  <wp:posOffset>807085</wp:posOffset>
                </wp:positionH>
                <wp:positionV relativeFrom="paragraph">
                  <wp:posOffset>46355</wp:posOffset>
                </wp:positionV>
                <wp:extent cx="761365" cy="438150"/>
                <wp:effectExtent l="0" t="0" r="635" b="0"/>
                <wp:wrapNone/>
                <wp:docPr id="41" name="文本框 41"/>
                <wp:cNvGraphicFramePr/>
                <a:graphic xmlns:a="http://schemas.openxmlformats.org/drawingml/2006/main">
                  <a:graphicData uri="http://schemas.microsoft.com/office/word/2010/wordprocessingShape">
                    <wps:wsp>
                      <wps:cNvSpPr txBox="1"/>
                      <wps:spPr>
                        <a:xfrm>
                          <a:off x="0" y="0"/>
                          <a:ext cx="76136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val="0"/>
                                <w:bCs w:val="0"/>
                                <w:lang w:val="en-US" w:eastAsia="zh-CN"/>
                              </w:rPr>
                            </w:pPr>
                            <w:r>
                              <w:rPr>
                                <w:rFonts w:hint="eastAsia" w:eastAsia="宋体"/>
                                <w:b w:val="0"/>
                                <w:bCs w:val="0"/>
                                <w:lang w:val="en-US" w:eastAsia="zh-CN"/>
                              </w:rPr>
                              <w:t>违反任何一项标准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3.65pt;height:34.5pt;width:59.95pt;z-index:272578560;mso-width-relative:page;mso-height-relative:page;" fillcolor="#FFFFFF [3201]" filled="t" stroked="f" coordsize="21600,21600" o:gfxdata="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uoEAvSAAAACAEAAA8AAAAAAAAAAQAgAAAAIgAAAGRycy9kb3ducmV2LnhtbFBL&#10;AQIUABQAAAAIAIdO4kCTUrA3NQIAAEIEAAAOAAAAAAAAAAEAIAAAACEBAABkcnMvZTJvRG9jLnht&#10;bFBLBQYAAAAABgAGAFkBAADIBQAAAAA=&#10;">
                <v:fill on="t" focussize="0,0"/>
                <v:stroke on="f" weight="0.5pt"/>
                <v:imagedata o:title=""/>
                <o:lock v:ext="edit" aspectratio="f"/>
                <v:textbox>
                  <w:txbxContent>
                    <w:p>
                      <w:pPr>
                        <w:rPr>
                          <w:rFonts w:hint="eastAsia" w:eastAsia="宋体"/>
                          <w:b w:val="0"/>
                          <w:bCs w:val="0"/>
                          <w:lang w:val="en-US" w:eastAsia="zh-CN"/>
                        </w:rPr>
                      </w:pPr>
                      <w:r>
                        <w:rPr>
                          <w:rFonts w:hint="eastAsia" w:eastAsia="宋体"/>
                          <w:b w:val="0"/>
                          <w:bCs w:val="0"/>
                          <w:lang w:val="en-US" w:eastAsia="zh-CN"/>
                        </w:rPr>
                        <w:t>违反任何一项标准</w:t>
                      </w:r>
                    </w:p>
                  </w:txbxContent>
                </v:textbox>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36640" behindDoc="0" locked="0" layoutInCell="1" allowOverlap="1">
                <wp:simplePos x="0" y="0"/>
                <wp:positionH relativeFrom="column">
                  <wp:posOffset>588010</wp:posOffset>
                </wp:positionH>
                <wp:positionV relativeFrom="paragraph">
                  <wp:posOffset>125095</wp:posOffset>
                </wp:positionV>
                <wp:extent cx="2266950" cy="542925"/>
                <wp:effectExtent l="12700" t="12700" r="25400" b="15875"/>
                <wp:wrapNone/>
                <wp:docPr id="43" name="圆角矩形 43"/>
                <wp:cNvGraphicFramePr/>
                <a:graphic xmlns:a="http://schemas.openxmlformats.org/drawingml/2006/main">
                  <a:graphicData uri="http://schemas.microsoft.com/office/word/2010/wordprocessingShape">
                    <wps:wsp>
                      <wps:cNvSpPr/>
                      <wps:spPr>
                        <a:xfrm>
                          <a:off x="1595755" y="6982460"/>
                          <a:ext cx="226695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起草部门详细说明违反哪一项标准对市场竞争产生什么影响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3pt;margin-top:9.85pt;height:42.75pt;width:178.5pt;z-index:273136640;v-text-anchor:middle;mso-width-relative:page;mso-height-relative:page;" fillcolor="#FFFFFF [3201]" filled="t" stroked="t" coordsize="21600,21600" arcsize="0.166666666666667" o:gfxdata="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jw+QtYAAAAJAQAADwAAAAAAAAABACAAAAAiAAAAZHJzL2Rvd25yZXYueG1s&#10;UEsBAhQAFAAAAAgAh07iQLrnwEBsAgAAswQAAA4AAAAAAAAAAQAgAAAAJQEAAGRycy9lMm9Eb2Mu&#10;eG1sUEsFBgAAAAAGAAYAWQEAAAMGAAAAAA==&#10;">
                <v:fill on="t" focussize="0,0"/>
                <v:stroke weight="2pt" color="#000000 [3213]" joinstyle="round"/>
                <v:imagedata o:title=""/>
                <o:lock v:ext="edit" aspectratio="f"/>
                <v:textbo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起草部门详细说明违反哪一项标准对市场竞争产生什么影响</w:t>
                      </w:r>
                    </w:p>
                  </w:txbxContent>
                </v:textbox>
              </v:roundrect>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43808" behindDoc="0" locked="0" layoutInCell="1" allowOverlap="1">
                <wp:simplePos x="0" y="0"/>
                <wp:positionH relativeFrom="column">
                  <wp:posOffset>4417060</wp:posOffset>
                </wp:positionH>
                <wp:positionV relativeFrom="paragraph">
                  <wp:posOffset>288925</wp:posOffset>
                </wp:positionV>
                <wp:extent cx="1638300" cy="972185"/>
                <wp:effectExtent l="12700" t="12700" r="25400" b="24765"/>
                <wp:wrapNone/>
                <wp:docPr id="51" name="圆角矩形 51"/>
                <wp:cNvGraphicFramePr/>
                <a:graphic xmlns:a="http://schemas.openxmlformats.org/drawingml/2006/main">
                  <a:graphicData uri="http://schemas.microsoft.com/office/word/2010/wordprocessingShape">
                    <wps:wsp>
                      <wps:cNvSpPr/>
                      <wps:spPr>
                        <a:xfrm>
                          <a:off x="5424805" y="7515225"/>
                          <a:ext cx="1638300" cy="9721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充分说明符合例外规定的必备条件，并定期评估是否实现预期效果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7.8pt;margin-top:22.75pt;height:76.55pt;width:129pt;z-index:273143808;v-text-anchor:middle;mso-width-relative:page;mso-height-relative:page;" fillcolor="#FFFFFF [3201]" filled="t" stroked="t" coordsize="21600,21600" arcsize="0.166666666666667" o:gfxdata="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Xja4PYAAAACgEAAA8AAAAAAAAAAQAgAAAAIgAAAGRycy9kb3ducmV2&#10;LnhtbFBLAQIUABQAAAAIAIdO4kDhHqsQbgIAALMEAAAOAAAAAAAAAAEAIAAAACcBAABkcnMvZTJv&#10;RG9jLnhtbFBLBQYAAAAABgAGAFkBAAAHBgAAAAA=&#10;">
                <v:fill on="t" focussize="0,0"/>
                <v:stroke weight="2pt" color="#000000 [3213]" joinstyle="round"/>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充分说明符合例外规定的必备条件，并定期评估是否实现预期效果</w:t>
                      </w: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73142784" behindDoc="0" locked="0" layoutInCell="1" allowOverlap="1">
                <wp:simplePos x="0" y="0"/>
                <wp:positionH relativeFrom="column">
                  <wp:posOffset>3578860</wp:posOffset>
                </wp:positionH>
                <wp:positionV relativeFrom="paragraph">
                  <wp:posOffset>32385</wp:posOffset>
                </wp:positionV>
                <wp:extent cx="600075" cy="1438275"/>
                <wp:effectExtent l="12700" t="12700" r="15875" b="15875"/>
                <wp:wrapNone/>
                <wp:docPr id="50" name="圆角矩形 50"/>
                <wp:cNvGraphicFramePr/>
                <a:graphic xmlns:a="http://schemas.openxmlformats.org/drawingml/2006/main">
                  <a:graphicData uri="http://schemas.microsoft.com/office/word/2010/wordprocessingShape">
                    <wps:wsp>
                      <wps:cNvSpPr/>
                      <wps:spPr>
                        <a:xfrm>
                          <a:off x="4586605" y="7258685"/>
                          <a:ext cx="600075" cy="1438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起草部门提出初审意见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1.8pt;margin-top:2.55pt;height:113.25pt;width:47.25pt;z-index:273142784;v-text-anchor:middle;mso-width-relative:page;mso-height-relative:page;" fillcolor="#FFFFFF [3201]" filled="t" stroked="t" coordsize="21600,21600" arcsize="0.166666666666667" o:gfxdata="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kfong2AAAAAkBAAAPAAAAAAAAAAEAIAAAACIAAABkcnMvZG93bnJldi54&#10;bWxQSwECFAAUAAAACACHTuJAtbp2nGwCAACzBAAADgAAAAAAAAABACAAAAAnAQAAZHJzL2Uyb0Rv&#10;Yy54bWxQSwUGAAAAAAYABgBZAQAABQYAAAAA&#10;">
                <v:fill on="t" focussize="0,0"/>
                <v:stroke weight="2pt" color="#000000 [3213]"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起草部门提出初审意见</w:t>
                      </w: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73137664" behindDoc="0" locked="0" layoutInCell="1" allowOverlap="1">
                <wp:simplePos x="0" y="0"/>
                <wp:positionH relativeFrom="column">
                  <wp:posOffset>1721485</wp:posOffset>
                </wp:positionH>
                <wp:positionV relativeFrom="paragraph">
                  <wp:posOffset>299085</wp:posOffset>
                </wp:positionV>
                <wp:extent cx="4445" cy="182880"/>
                <wp:effectExtent l="40640" t="635" r="50165" b="6985"/>
                <wp:wrapNone/>
                <wp:docPr id="44" name="直接箭头连接符 44"/>
                <wp:cNvGraphicFramePr/>
                <a:graphic xmlns:a="http://schemas.openxmlformats.org/drawingml/2006/main">
                  <a:graphicData uri="http://schemas.microsoft.com/office/word/2010/wordprocessingShape">
                    <wps:wsp>
                      <wps:cNvCnPr>
                        <a:stCxn id="43" idx="2"/>
                        <a:endCxn id="26" idx="0"/>
                      </wps:cNvCnPr>
                      <wps:spPr>
                        <a:xfrm>
                          <a:off x="2729230" y="7525385"/>
                          <a:ext cx="4445" cy="182880"/>
                        </a:xfrm>
                        <a:prstGeom prst="straightConnector1">
                          <a:avLst/>
                        </a:prstGeom>
                        <a:ln w="2857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5.55pt;margin-top:23.55pt;height:14.4pt;width:0.35pt;z-index:273137664;mso-width-relative:page;mso-height-relative:page;" filled="f" stroked="t" coordsize="21600,21600" o:gfxdata="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KLNi9cAAAAJ&#10;AQAADwAAAAAAAAABACAAAAAiAAAAZHJzL2Rvd25yZXYueG1sUEsBAhQAFAAAAAgAh07iQAyELJAd&#10;AgAA+QMAAA4AAAAAAAAAAQAgAAAAJgEAAGRycy9lMm9Eb2MueG1sUEsFBgAAAAAGAAYAWQEAALUF&#10;AAAAAA==&#10;">
                <v:fill on="f" focussize="0,0"/>
                <v:stroke weight="2.25pt" color="#000000 [3213]" joinstyle="round" endarrow="block"/>
                <v:imagedata o:title=""/>
                <o:lock v:ext="edit" aspectratio="f"/>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46880" behindDoc="0" locked="0" layoutInCell="1" allowOverlap="1">
                <wp:simplePos x="0" y="0"/>
                <wp:positionH relativeFrom="column">
                  <wp:posOffset>3131185</wp:posOffset>
                </wp:positionH>
                <wp:positionV relativeFrom="paragraph">
                  <wp:posOffset>83185</wp:posOffset>
                </wp:positionV>
                <wp:extent cx="314325" cy="257175"/>
                <wp:effectExtent l="0" t="0" r="9525" b="9525"/>
                <wp:wrapNone/>
                <wp:docPr id="54" name="文本框 54"/>
                <wp:cNvGraphicFramePr/>
                <a:graphic xmlns:a="http://schemas.openxmlformats.org/drawingml/2006/main">
                  <a:graphicData uri="http://schemas.microsoft.com/office/word/2010/wordprocessingShape">
                    <wps:wsp>
                      <wps:cNvSpPr txBox="1"/>
                      <wps:spPr>
                        <a:xfrm>
                          <a:off x="4138930" y="7677785"/>
                          <a:ext cx="3143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val="en-US" w:eastAsia="zh-CN"/>
                              </w:rPr>
                            </w:pPr>
                            <w:r>
                              <w:rPr>
                                <w:rFonts w:hint="eastAsia" w:eastAsia="宋体"/>
                                <w:b/>
                                <w:bCs/>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5pt;margin-top:6.55pt;height:20.25pt;width:24.75pt;z-index:273146880;mso-width-relative:page;mso-height-relative:page;" fillcolor="#FFFFFF [3201]" filled="t" stroked="f" coordsize="21600,21600" o:gfxdata="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&#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V7qZ1AAAAAkBAAAPAAAAAAAAAAEAIAAAACIAAABk&#10;cnMvZG93bnJldi54bWxQSwECFAAUAAAACACHTuJAcSaUjEMCAABOBAAADgAAAAAAAAABACAAAAAj&#10;AQAAZHJzL2Uyb0RvYy54bWxQSwUGAAAAAAYABgBZAQAA2AUAAAAA&#10;">
                <v:fill on="t" focussize="0,0"/>
                <v:stroke on="f" weight="0.5pt"/>
                <v:imagedata o:title=""/>
                <o:lock v:ext="edit" aspectratio="f"/>
                <v:textbox>
                  <w:txbxContent>
                    <w:p>
                      <w:pPr>
                        <w:rPr>
                          <w:rFonts w:hint="eastAsia" w:eastAsia="宋体"/>
                          <w:b/>
                          <w:bCs/>
                          <w:lang w:val="en-US" w:eastAsia="zh-CN"/>
                        </w:rPr>
                      </w:pPr>
                      <w:r>
                        <w:rPr>
                          <w:rFonts w:hint="eastAsia" w:eastAsia="宋体"/>
                          <w:b/>
                          <w:bCs/>
                          <w:lang w:val="en-US" w:eastAsia="zh-CN"/>
                        </w:rPr>
                        <w:t>是</w:t>
                      </w:r>
                    </w:p>
                  </w:txbxContent>
                </v:textbox>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24352" behindDoc="0" locked="0" layoutInCell="1" allowOverlap="1">
                <wp:simplePos x="0" y="0"/>
                <wp:positionH relativeFrom="column">
                  <wp:posOffset>316230</wp:posOffset>
                </wp:positionH>
                <wp:positionV relativeFrom="paragraph">
                  <wp:posOffset>113665</wp:posOffset>
                </wp:positionV>
                <wp:extent cx="2818765" cy="601345"/>
                <wp:effectExtent l="12700" t="12700" r="26035" b="14605"/>
                <wp:wrapNone/>
                <wp:docPr id="26" name="菱形 26"/>
                <wp:cNvGraphicFramePr/>
                <a:graphic xmlns:a="http://schemas.openxmlformats.org/drawingml/2006/main">
                  <a:graphicData uri="http://schemas.microsoft.com/office/word/2010/wordprocessingShape">
                    <wps:wsp>
                      <wps:cNvSpPr/>
                      <wps:spPr>
                        <a:xfrm>
                          <a:off x="1323975" y="7708265"/>
                          <a:ext cx="2818765" cy="60134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是否符合例外规定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4.9pt;margin-top:8.95pt;height:47.35pt;width:221.95pt;z-index:273124352;v-text-anchor:middle;mso-width-relative:page;mso-height-relative:page;" fillcolor="#FFFFFF [3201]" filled="t" stroked="t" coordsize="21600,21600" o:gfxdata="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N98ozYAAAACQEAAA8AAAAAAAAAAQAgAAAAIgAAAGRycy9kb3ducmV2LnhtbFBLAQIUABQA&#10;AAAIAIdO4kD5NStDYgIAAKsEAAAOAAAAAAAAAAEAIAAAACcBAABkcnMvZTJvRG9jLnhtbFBLBQYA&#10;AAAABgAGAFkBAAD7BQAAAAA=&#10;">
                <v:fill on="t" focussize="0,0"/>
                <v:stroke weight="2pt" color="#000000 [3213]" joinstyle="round"/>
                <v:imagedata o:title=""/>
                <o:lock v:ext="edit" aspectratio="f"/>
                <v:textbox>
                  <w:txbxContent>
                    <w:p>
                      <w:pPr>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是否符合例外规定</w:t>
                      </w:r>
                    </w:p>
                  </w:txbxContent>
                </v:textbox>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45856" behindDoc="0" locked="0" layoutInCell="1" allowOverlap="1">
                <wp:simplePos x="0" y="0"/>
                <wp:positionH relativeFrom="column">
                  <wp:posOffset>4159885</wp:posOffset>
                </wp:positionH>
                <wp:positionV relativeFrom="paragraph">
                  <wp:posOffset>5080</wp:posOffset>
                </wp:positionV>
                <wp:extent cx="266700" cy="0"/>
                <wp:effectExtent l="0" t="38100" r="0" b="38100"/>
                <wp:wrapNone/>
                <wp:docPr id="53" name="直接箭头连接符 53"/>
                <wp:cNvGraphicFramePr/>
                <a:graphic xmlns:a="http://schemas.openxmlformats.org/drawingml/2006/main">
                  <a:graphicData uri="http://schemas.microsoft.com/office/word/2010/wordprocessingShape">
                    <wps:wsp>
                      <wps:cNvCnPr/>
                      <wps:spPr>
                        <a:xfrm>
                          <a:off x="5167630" y="7968615"/>
                          <a:ext cx="266700" cy="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7.55pt;margin-top:0.4pt;height:0pt;width:21pt;z-index:273145856;mso-width-relative:page;mso-height-relative:page;" filled="f" stroked="t" coordsize="21600,21600" o:gfxdata="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SSoM1AAAAAUBAAAPAAAAAAAAAAEAIAAAACIAAABkcnMvZG93bnJl&#10;di54bWxQSwECFAAUAAAACACHTuJAZFC4oQECAAC0AwAADgAAAAAAAAABACAAAAAjAQAAZHJzL2Uy&#10;b0RvYy54bWxQSwUGAAAAAAYABgBZAQAAlgUAAAAA&#10;">
                <v:fill on="f" focussize="0,0"/>
                <v:stroke weight="1.5pt" color="#000000 [3213]" joinstyle="round" endarrow="block"/>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41760" behindDoc="0" locked="0" layoutInCell="1" allowOverlap="1">
                <wp:simplePos x="0" y="0"/>
                <wp:positionH relativeFrom="column">
                  <wp:posOffset>3125470</wp:posOffset>
                </wp:positionH>
                <wp:positionV relativeFrom="paragraph">
                  <wp:posOffset>40005</wp:posOffset>
                </wp:positionV>
                <wp:extent cx="415290" cy="7620"/>
                <wp:effectExtent l="33655" t="45720" r="46355" b="99060"/>
                <wp:wrapNone/>
                <wp:docPr id="49" name="直接箭头连接符 49"/>
                <wp:cNvGraphicFramePr/>
                <a:graphic xmlns:a="http://schemas.openxmlformats.org/drawingml/2006/main">
                  <a:graphicData uri="http://schemas.microsoft.com/office/word/2010/wordprocessingShape">
                    <wps:wsp>
                      <wps:cNvCnPr/>
                      <wps:spPr>
                        <a:xfrm>
                          <a:off x="4133215" y="8003540"/>
                          <a:ext cx="415290" cy="7620"/>
                        </a:xfrm>
                        <a:prstGeom prst="straightConnector1">
                          <a:avLst/>
                        </a:prstGeom>
                        <a:ln w="19050">
                          <a:headEnd type="none"/>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46.1pt;margin-top:3.15pt;height:0.6pt;width:32.7pt;z-index:273141760;mso-width-relative:page;mso-height-relative:page;" filled="f" stroked="t" coordsize="21600,21600" o:gfxdata="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Nt9eO1QAAAAcBAAAPAAAAAAAAAAEA&#10;IAAAACIAAABkcnMvZG93bnJldi54bWxQSwECFAAUAAAACACHTuJAg9lAHUsCAABjBAAADgAAAAAA&#10;AAABACAAAAAkAQAAZHJzL2Uyb0RvYy54bWxQSwUGAAAAAAYABgBZAQAA4QUAAAAA&#10;">
                <v:fill on="f" focussize="0,0"/>
                <v:stroke weight="1.5pt" color="#000000 [3200]" joinstyle="round" endarrow="block"/>
                <v:imagedata o:title=""/>
                <o:lock v:ext="edit" aspectratio="f"/>
                <v:shadow on="t" color="#000000" opacity="24903f" offset="0pt,1.5748031496063pt" origin="0f,32768f" matrix="65536f,0f,0f,65536f"/>
              </v:shape>
            </w:pict>
          </mc:Fallback>
        </mc:AlternateContent>
      </w:r>
      <w:r>
        <w:rPr>
          <w:rFonts w:hint="default" w:ascii="Times New Roman" w:hAnsi="Times New Roman" w:cs="Times New Roman"/>
          <w:sz w:val="22"/>
        </w:rPr>
        <mc:AlternateContent>
          <mc:Choice Requires="wps">
            <w:drawing>
              <wp:anchor distT="0" distB="0" distL="114300" distR="114300" simplePos="0" relativeHeight="273140736" behindDoc="0" locked="0" layoutInCell="1" allowOverlap="1">
                <wp:simplePos x="0" y="0"/>
                <wp:positionH relativeFrom="column">
                  <wp:posOffset>1725930</wp:posOffset>
                </wp:positionH>
                <wp:positionV relativeFrom="paragraph">
                  <wp:posOffset>346075</wp:posOffset>
                </wp:positionV>
                <wp:extent cx="635" cy="349250"/>
                <wp:effectExtent l="19050" t="0" r="37465" b="12700"/>
                <wp:wrapNone/>
                <wp:docPr id="47" name="直接连接符 47"/>
                <wp:cNvGraphicFramePr/>
                <a:graphic xmlns:a="http://schemas.openxmlformats.org/drawingml/2006/main">
                  <a:graphicData uri="http://schemas.microsoft.com/office/word/2010/wordprocessingShape">
                    <wps:wsp>
                      <wps:cNvCnPr>
                        <a:stCxn id="26" idx="2"/>
                        <a:endCxn id="46" idx="0"/>
                      </wps:cNvCnPr>
                      <wps:spPr>
                        <a:xfrm>
                          <a:off x="2733675" y="8309610"/>
                          <a:ext cx="635" cy="349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9pt;margin-top:27.25pt;height:27.5pt;width:0.05pt;z-index:273140736;mso-width-relative:page;mso-height-relative:page;" filled="f" stroked="t" coordsize="21600,21600" o:gfxdata="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8ntODVAAAA&#10;CgEAAA8AAAAAAAAAAQAgAAAAIgAAAGRycy9kb3ducmV2LnhtbFBLAQIUABQAAAAIAIdO4kD44I8Z&#10;5wEAAJ4DAAAOAAAAAAAAAAEAIAAAACQBAABkcnMvZTJvRG9jLnhtbFBLBQYAAAAABgAGAFkBAAB9&#10;BQAAAAA=&#10;">
                <v:fill on="f" focussize="0,0"/>
                <v:stroke weight="3pt" color="#000000 [3213]" joinstyle="round"/>
                <v:imagedata o:title=""/>
                <o:lock v:ext="edit" aspectratio="f"/>
              </v:lin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32"/>
        </w:rPr>
        <mc:AlternateContent>
          <mc:Choice Requires="wps">
            <w:drawing>
              <wp:anchor distT="0" distB="0" distL="114300" distR="114300" simplePos="0" relativeHeight="294071296" behindDoc="0" locked="0" layoutInCell="1" allowOverlap="1">
                <wp:simplePos x="0" y="0"/>
                <wp:positionH relativeFrom="column">
                  <wp:posOffset>16510</wp:posOffset>
                </wp:positionH>
                <wp:positionV relativeFrom="paragraph">
                  <wp:posOffset>155575</wp:posOffset>
                </wp:positionV>
                <wp:extent cx="761365" cy="438150"/>
                <wp:effectExtent l="0" t="0" r="635" b="0"/>
                <wp:wrapNone/>
                <wp:docPr id="63" name="文本框 63"/>
                <wp:cNvGraphicFramePr/>
                <a:graphic xmlns:a="http://schemas.openxmlformats.org/drawingml/2006/main">
                  <a:graphicData uri="http://schemas.microsoft.com/office/word/2010/wordprocessingShape">
                    <wps:wsp>
                      <wps:cNvSpPr txBox="1"/>
                      <wps:spPr>
                        <a:xfrm>
                          <a:off x="0" y="0"/>
                          <a:ext cx="76136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val="0"/>
                                <w:bCs w:val="0"/>
                                <w:lang w:val="en-US" w:eastAsia="zh-CN"/>
                              </w:rPr>
                            </w:pPr>
                            <w:r>
                              <w:rPr>
                                <w:rFonts w:hint="eastAsia" w:eastAsia="宋体"/>
                                <w:b w:val="0"/>
                                <w:bCs w:val="0"/>
                                <w:lang w:val="en-US" w:eastAsia="zh-CN"/>
                              </w:rPr>
                              <w:t>起草机构修改调整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12.25pt;height:34.5pt;width:59.95pt;z-index:294071296;mso-width-relative:page;mso-height-relative:page;" fillcolor="#FFFFFF [3201]" filled="t" stroked="f" coordsize="21600,21600" o:gfxdata="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3Rs30gAAAAcBAAAPAAAAAAAAAAEAIAAAACIAAABkcnMvZG93bnJldi54bWxQSwEC&#10;FAAUAAAACACHTuJAOOqS0TMCAABCBAAADgAAAAAAAAABACAAAAAhAQAAZHJzL2Uyb0RvYy54bWxQ&#10;SwUGAAAAAAYABgBZAQAAxgUAAAAA&#10;">
                <v:fill on="t" focussize="0,0"/>
                <v:stroke on="f" weight="0.5pt"/>
                <v:imagedata o:title=""/>
                <o:lock v:ext="edit" aspectratio="f"/>
                <v:textbox>
                  <w:txbxContent>
                    <w:p>
                      <w:pPr>
                        <w:rPr>
                          <w:rFonts w:hint="eastAsia" w:eastAsia="宋体"/>
                          <w:b w:val="0"/>
                          <w:bCs w:val="0"/>
                          <w:lang w:val="en-US" w:eastAsia="zh-CN"/>
                        </w:rPr>
                      </w:pPr>
                      <w:r>
                        <w:rPr>
                          <w:rFonts w:hint="eastAsia" w:eastAsia="宋体"/>
                          <w:b w:val="0"/>
                          <w:bCs w:val="0"/>
                          <w:lang w:val="en-US" w:eastAsia="zh-CN"/>
                        </w:rPr>
                        <w:t>起草机构修改调整</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73139712" behindDoc="0" locked="0" layoutInCell="1" allowOverlap="1">
                <wp:simplePos x="0" y="0"/>
                <wp:positionH relativeFrom="column">
                  <wp:posOffset>845185</wp:posOffset>
                </wp:positionH>
                <wp:positionV relativeFrom="paragraph">
                  <wp:posOffset>327025</wp:posOffset>
                </wp:positionV>
                <wp:extent cx="1762125" cy="666750"/>
                <wp:effectExtent l="12700" t="12700" r="15875" b="25400"/>
                <wp:wrapNone/>
                <wp:docPr id="46" name="圆角矩形 46"/>
                <wp:cNvGraphicFramePr/>
                <a:graphic xmlns:a="http://schemas.openxmlformats.org/drawingml/2006/main">
                  <a:graphicData uri="http://schemas.microsoft.com/office/word/2010/wordprocessingShape">
                    <wps:wsp>
                      <wps:cNvSpPr/>
                      <wps:spPr>
                        <a:xfrm>
                          <a:off x="1852930" y="8658860"/>
                          <a:ext cx="1762125" cy="666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eastAsia="宋体"/>
                                <w:lang w:val="en-US" w:eastAsia="zh-CN"/>
                              </w:rPr>
                              <w:t>未经修改调整不得出台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55pt;margin-top:25.75pt;height:52.5pt;width:138.75pt;z-index:273139712;v-text-anchor:middle;mso-width-relative:page;mso-height-relative:page;" fillcolor="#FFFFFF [3201]" filled="t" stroked="t" coordsize="21600,21600" arcsize="0.166666666666667" o:gfxdata="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xyMpXXAAAACgEAAA8AAAAAAAAAAQAgAAAAIgAAAGRycy9kb3ducmV2&#10;LnhtbFBLAQIUABQAAAAIAIdO4kAtVZG6bwIAALMEAAAOAAAAAAAAAAEAIAAAACYBAABkcnMvZTJv&#10;RG9jLnhtbFBLBQYAAAAABgAGAFkBAAAHBgAAAAA=&#10;">
                <v:fill on="t" focussize="0,0"/>
                <v:stroke weight="2pt" color="#000000 [3213]" joinstyle="round"/>
                <v:imagedata o:title=""/>
                <o:lock v:ext="edit" aspectratio="f"/>
                <v:textbox>
                  <w:txbxContent>
                    <w:p>
                      <w:pPr>
                        <w:jc w:val="center"/>
                        <w:rPr>
                          <w:rFonts w:hint="eastAsia" w:eastAsia="宋体"/>
                          <w:lang w:val="en-US" w:eastAsia="zh-CN"/>
                        </w:rPr>
                      </w:pPr>
                      <w:r>
                        <w:rPr>
                          <w:rFonts w:hint="eastAsia" w:eastAsia="宋体"/>
                          <w:lang w:val="en-US" w:eastAsia="zh-CN"/>
                        </w:rPr>
                        <w:t>未经修改调整不得出台</w:t>
                      </w:r>
                    </w:p>
                  </w:txbxContent>
                </v:textbox>
              </v:roundrect>
            </w:pict>
          </mc:Fallback>
        </mc:AlternateContent>
      </w:r>
      <w:r>
        <w:rPr>
          <w:rFonts w:hint="default" w:ascii="Times New Roman" w:hAnsi="Times New Roman" w:cs="Times New Roman"/>
          <w:sz w:val="32"/>
        </w:rPr>
        <mc:AlternateContent>
          <mc:Choice Requires="wps">
            <w:drawing>
              <wp:anchor distT="0" distB="0" distL="114300" distR="114300" simplePos="0" relativeHeight="273119232" behindDoc="0" locked="0" layoutInCell="1" allowOverlap="1">
                <wp:simplePos x="0" y="0"/>
                <wp:positionH relativeFrom="column">
                  <wp:posOffset>1340485</wp:posOffset>
                </wp:positionH>
                <wp:positionV relativeFrom="paragraph">
                  <wp:posOffset>12700</wp:posOffset>
                </wp:positionV>
                <wp:extent cx="314325" cy="257175"/>
                <wp:effectExtent l="0" t="0" r="9525" b="9525"/>
                <wp:wrapNone/>
                <wp:docPr id="48" name="文本框 48"/>
                <wp:cNvGraphicFramePr/>
                <a:graphic xmlns:a="http://schemas.openxmlformats.org/drawingml/2006/main">
                  <a:graphicData uri="http://schemas.microsoft.com/office/word/2010/wordprocessingShape">
                    <wps:wsp>
                      <wps:cNvSpPr txBox="1"/>
                      <wps:spPr>
                        <a:xfrm>
                          <a:off x="0" y="0"/>
                          <a:ext cx="3143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val="en-US" w:eastAsia="zh-CN"/>
                              </w:rPr>
                            </w:pPr>
                            <w:r>
                              <w:rPr>
                                <w:rFonts w:hint="eastAsia" w:eastAsia="宋体"/>
                                <w:b/>
                                <w:bCs/>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55pt;margin-top:1pt;height:20.25pt;width:24.75pt;z-index:273119232;mso-width-relative:page;mso-height-relative:page;" fillcolor="#FFFFFF [3201]" filled="t" stroked="f" coordsize="21600,21600" o:gfxdata="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yvQhTTAAAACAEAAA8AAAAAAAAAAQAgAAAAIgAAAGRycy9kb3ducmV2LnhtbFBL&#10;AQIUABQAAAAIAIdO4kBVr9ySNAIAAEIEAAAOAAAAAAAAAAEAIAAAACIBAABkcnMvZTJvRG9jLnht&#10;bFBLBQYAAAAABgAGAFkBAADIBQAAAAA=&#10;">
                <v:fill on="t" focussize="0,0"/>
                <v:stroke on="f" weight="0.5pt"/>
                <v:imagedata o:title=""/>
                <o:lock v:ext="edit" aspectratio="f"/>
                <v:textbox>
                  <w:txbxContent>
                    <w:p>
                      <w:pPr>
                        <w:rPr>
                          <w:rFonts w:hint="eastAsia" w:eastAsia="宋体"/>
                          <w:b/>
                          <w:bCs/>
                          <w:lang w:val="en-US" w:eastAsia="zh-CN"/>
                        </w:rPr>
                      </w:pPr>
                      <w:r>
                        <w:rPr>
                          <w:rFonts w:hint="eastAsia" w:eastAsia="宋体"/>
                          <w:b/>
                          <w:bCs/>
                          <w:lang w:val="en-US" w:eastAsia="zh-CN"/>
                        </w:rPr>
                        <w:t>否</w:t>
                      </w:r>
                    </w:p>
                  </w:txbxContent>
                </v:textbox>
              </v:shape>
            </w:pict>
          </mc:Fallback>
        </mc:AlternateContent>
      </w:r>
    </w:p>
    <w:p>
      <w:pPr>
        <w:pStyle w:val="4"/>
        <w:spacing w:before="306" w:line="231" w:lineRule="auto"/>
        <w:ind w:right="6029"/>
        <w:rPr>
          <w:rFonts w:hint="default" w:ascii="Times New Roman" w:hAnsi="Times New Roman" w:cs="Times New Roman"/>
          <w:spacing w:val="-9"/>
        </w:rPr>
      </w:pPr>
      <w:r>
        <w:rPr>
          <w:rFonts w:hint="default" w:ascii="Times New Roman" w:hAnsi="Times New Roman" w:cs="Times New Roman"/>
          <w:sz w:val="22"/>
        </w:rPr>
        <mc:AlternateContent>
          <mc:Choice Requires="wps">
            <w:drawing>
              <wp:anchor distT="0" distB="0" distL="114300" distR="114300" simplePos="0" relativeHeight="273148928" behindDoc="0" locked="0" layoutInCell="1" allowOverlap="1">
                <wp:simplePos x="0" y="0"/>
                <wp:positionH relativeFrom="column">
                  <wp:posOffset>-91440</wp:posOffset>
                </wp:positionH>
                <wp:positionV relativeFrom="paragraph">
                  <wp:posOffset>283845</wp:posOffset>
                </wp:positionV>
                <wp:extent cx="909320" cy="7620"/>
                <wp:effectExtent l="33655" t="33655" r="47625" b="92075"/>
                <wp:wrapNone/>
                <wp:docPr id="59" name="直接箭头连接符 59"/>
                <wp:cNvGraphicFramePr/>
                <a:graphic xmlns:a="http://schemas.openxmlformats.org/drawingml/2006/main">
                  <a:graphicData uri="http://schemas.microsoft.com/office/word/2010/wordprocessingShape">
                    <wps:wsp>
                      <wps:cNvCnPr/>
                      <wps:spPr>
                        <a:xfrm flipH="1" flipV="1">
                          <a:off x="1096010" y="8992235"/>
                          <a:ext cx="909320" cy="7620"/>
                        </a:xfrm>
                        <a:prstGeom prst="straightConnector1">
                          <a:avLst/>
                        </a:prstGeom>
                        <a:ln w="19050">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 y;margin-left:-7.2pt;margin-top:22.35pt;height:0.6pt;width:71.6pt;z-index:273148928;mso-width-relative:page;mso-height-relative:page;" filled="f" stroked="t" coordsize="21600,21600" o:gfxdata="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rLTNHXAAAA&#10;CQEAAA8AAAAAAAAAAQAgAAAAIgAAAGRycy9kb3ducmV2LnhtbFBLAQIUABQAAAAIAIdO4kAKOFHD&#10;VwIAAIkEAAAOAAAAAAAAAAEAIAAAACYBAABkcnMvZTJvRG9jLnhtbFBLBQYAAAAABgAGAFkBAADv&#10;BQAAAAA=&#10;">
                <v:fill on="f" focussize="0,0"/>
                <v:stroke weight="1.5pt" color="#000000 [3200]" joinstyle="round" endarrow="block"/>
                <v:imagedata o:title=""/>
                <o:lock v:ext="edit" aspectratio="f"/>
                <v:shadow on="t" color="#000000" opacity="24903f" offset="0pt,1.5748031496063pt" origin="0f,32768f" matrix="65536f,0f,0f,65536f"/>
              </v:shape>
            </w:pict>
          </mc:Fallback>
        </mc:AlternateContent>
      </w:r>
    </w:p>
    <w:p>
      <w:pPr>
        <w:pStyle w:val="4"/>
        <w:spacing w:before="306" w:line="231" w:lineRule="auto"/>
        <w:ind w:right="6029"/>
        <w:rPr>
          <w:rFonts w:hint="default" w:ascii="Times New Roman" w:hAnsi="Times New Roman" w:cs="Times New Roman"/>
          <w:spacing w:val="-9"/>
        </w:rPr>
      </w:pPr>
    </w:p>
    <w:p>
      <w:pPr>
        <w:keepNext w:val="0"/>
        <w:keepLines w:val="0"/>
        <w:pageBreakBefore w:val="0"/>
        <w:widowControl w:val="0"/>
        <w:kinsoku/>
        <w:wordWrap/>
        <w:overflowPunct/>
        <w:topLinePunct w:val="0"/>
        <w:autoSpaceDE/>
        <w:autoSpaceDN/>
        <w:bidi w:val="0"/>
        <w:adjustRightInd/>
        <w:snapToGrid w:val="0"/>
        <w:spacing w:line="600" w:lineRule="exact"/>
        <w:ind w:left="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方正小标宋_GBK" w:cs="Times New Roman"/>
          <w:color w:val="000000"/>
          <w:kern w:val="0"/>
          <w:sz w:val="44"/>
          <w:szCs w:val="44"/>
          <w:lang w:val="en-US" w:eastAsia="zh-CN" w:bidi="ar"/>
        </w:rPr>
        <w:t>自治区农业农村厅公平竞争审查表</w:t>
      </w:r>
    </w:p>
    <w:tbl>
      <w:tblPr>
        <w:tblStyle w:val="12"/>
        <w:tblW w:w="85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165"/>
        <w:gridCol w:w="1640"/>
        <w:gridCol w:w="1586"/>
        <w:gridCol w:w="1640"/>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jc w:val="center"/>
        </w:trPr>
        <w:tc>
          <w:tcPr>
            <w:tcW w:w="835" w:type="dxa"/>
            <w:vAlign w:val="center"/>
          </w:tcPr>
          <w:p>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w:t>
            </w:r>
            <w:r>
              <w:rPr>
                <w:rFonts w:hint="default" w:ascii="Times New Roman" w:hAnsi="Times New Roman" w:eastAsia="仿宋_GB2312" w:cs="Times New Roman"/>
                <w:color w:val="000000"/>
                <w:sz w:val="24"/>
                <w:szCs w:val="24"/>
              </w:rPr>
              <w:t>策</w:t>
            </w:r>
            <w:r>
              <w:rPr>
                <w:rFonts w:hint="default" w:ascii="Times New Roman" w:hAnsi="Times New Roman" w:eastAsia="仿宋_GB2312" w:cs="Times New Roman"/>
                <w:sz w:val="24"/>
                <w:szCs w:val="24"/>
              </w:rPr>
              <w:t>措施名称</w:t>
            </w:r>
          </w:p>
        </w:tc>
        <w:tc>
          <w:tcPr>
            <w:tcW w:w="7733" w:type="dxa"/>
            <w:gridSpan w:val="5"/>
            <w:vAlign w:val="top"/>
          </w:tcPr>
          <w:p>
            <w:pP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835" w:type="dxa"/>
            <w:vMerge w:val="restart"/>
            <w:vAlign w:val="center"/>
          </w:tcPr>
          <w:p>
            <w:pPr>
              <w:snapToGri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制定单位</w:t>
            </w:r>
          </w:p>
        </w:tc>
        <w:tc>
          <w:tcPr>
            <w:tcW w:w="1165"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6568" w:type="dxa"/>
            <w:gridSpan w:val="4"/>
            <w:vAlign w:val="center"/>
          </w:tcPr>
          <w:p>
            <w:pPr>
              <w:jc w:val="both"/>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35" w:type="dxa"/>
            <w:vMerge w:val="continue"/>
            <w:vAlign w:val="center"/>
          </w:tcPr>
          <w:p>
            <w:pPr>
              <w:rPr>
                <w:rFonts w:hint="default" w:ascii="Times New Roman" w:hAnsi="Times New Roman" w:cs="Times New Roman"/>
                <w:sz w:val="24"/>
                <w:szCs w:val="24"/>
              </w:rPr>
            </w:pPr>
          </w:p>
        </w:tc>
        <w:tc>
          <w:tcPr>
            <w:tcW w:w="1165" w:type="dxa"/>
            <w:vAlign w:val="center"/>
          </w:tcPr>
          <w:p>
            <w:pPr>
              <w:jc w:val="both"/>
              <w:rPr>
                <w:rFonts w:hint="default" w:ascii="Times New Roman" w:hAnsi="Times New Roman" w:eastAsia="宋体"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640" w:type="dxa"/>
            <w:vAlign w:val="center"/>
          </w:tcPr>
          <w:p>
            <w:pPr>
              <w:jc w:val="both"/>
              <w:rPr>
                <w:rFonts w:hint="default" w:ascii="Times New Roman" w:hAnsi="Times New Roman" w:eastAsia="仿宋_GB2312" w:cs="Times New Roman"/>
                <w:sz w:val="24"/>
                <w:szCs w:val="24"/>
              </w:rPr>
            </w:pPr>
          </w:p>
        </w:tc>
        <w:tc>
          <w:tcPr>
            <w:tcW w:w="1586"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3342" w:type="dxa"/>
            <w:gridSpan w:val="2"/>
            <w:vAlign w:val="center"/>
          </w:tcPr>
          <w:p>
            <w:pPr>
              <w:jc w:val="both"/>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835" w:type="dxa"/>
            <w:vMerge w:val="restart"/>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政策措施类别</w:t>
            </w:r>
          </w:p>
        </w:tc>
        <w:tc>
          <w:tcPr>
            <w:tcW w:w="7733" w:type="dxa"/>
            <w:gridSpan w:val="5"/>
            <w:vAlign w:val="center"/>
          </w:tcPr>
          <w:p>
            <w:pPr>
              <w:snapToGrid w:val="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提请自治区人大自治区政府制定的地方性法规、政府规章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jc w:val="center"/>
        </w:trPr>
        <w:tc>
          <w:tcPr>
            <w:tcW w:w="835" w:type="dxa"/>
            <w:vMerge w:val="continue"/>
            <w:vAlign w:val="center"/>
          </w:tcPr>
          <w:p>
            <w:pPr>
              <w:rPr>
                <w:rFonts w:hint="default" w:ascii="Times New Roman" w:hAnsi="Times New Roman" w:cs="Times New Roman"/>
                <w:sz w:val="24"/>
                <w:szCs w:val="24"/>
              </w:rPr>
            </w:pPr>
          </w:p>
        </w:tc>
        <w:tc>
          <w:tcPr>
            <w:tcW w:w="7733" w:type="dxa"/>
            <w:gridSpan w:val="5"/>
            <w:vAlign w:val="center"/>
          </w:tcPr>
          <w:p>
            <w:pPr>
              <w:pStyle w:val="9"/>
              <w:keepNext w:val="0"/>
              <w:keepLines w:val="0"/>
              <w:widowControl/>
              <w:suppressLineNumbers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2.提请以自治区政府名义制发的</w:t>
            </w:r>
            <w:r>
              <w:rPr>
                <w:rFonts w:hint="default" w:ascii="Times New Roman" w:hAnsi="Times New Roman" w:eastAsia="仿宋_GB2312" w:cs="Times New Roman"/>
                <w:color w:val="000000"/>
                <w:sz w:val="24"/>
                <w:szCs w:val="24"/>
              </w:rPr>
              <w:t>规范性文件或政策</w:t>
            </w:r>
            <w:r>
              <w:rPr>
                <w:rFonts w:hint="default" w:ascii="Times New Roman" w:hAnsi="Times New Roman" w:eastAsia="仿宋_GB2312" w:cs="Times New Roman"/>
                <w:color w:val="000000"/>
                <w:sz w:val="24"/>
                <w:szCs w:val="24"/>
                <w:lang w:eastAsia="zh-CN"/>
              </w:rPr>
              <w:t>举措</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835" w:type="dxa"/>
            <w:vMerge w:val="continue"/>
            <w:vAlign w:val="center"/>
          </w:tcPr>
          <w:p>
            <w:pPr>
              <w:rPr>
                <w:rFonts w:hint="default" w:ascii="Times New Roman" w:hAnsi="Times New Roman" w:eastAsia="仿宋_GB2312" w:cs="Times New Roman"/>
                <w:sz w:val="24"/>
                <w:szCs w:val="24"/>
                <w:lang w:val="en-US" w:eastAsia="zh-CN"/>
              </w:rPr>
            </w:pPr>
          </w:p>
        </w:tc>
        <w:tc>
          <w:tcPr>
            <w:tcW w:w="7733" w:type="dxa"/>
            <w:gridSpan w:val="5"/>
            <w:vAlign w:val="center"/>
          </w:tcPr>
          <w:p>
            <w:pPr>
              <w:pStyle w:val="9"/>
              <w:keepNext w:val="0"/>
              <w:keepLines w:val="0"/>
              <w:widowControl/>
              <w:suppressLineNumbers w:val="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rPr>
              <w:t>3.以厅名义制发的规范性文件或政策</w:t>
            </w:r>
            <w:r>
              <w:rPr>
                <w:rFonts w:hint="default" w:ascii="Times New Roman" w:hAnsi="Times New Roman" w:eastAsia="仿宋_GB2312" w:cs="Times New Roman"/>
                <w:color w:val="000000"/>
                <w:sz w:val="24"/>
                <w:szCs w:val="24"/>
                <w:lang w:eastAsia="zh-CN"/>
              </w:rPr>
              <w:t>措</w:t>
            </w:r>
            <w:r>
              <w:rPr>
                <w:rFonts w:hint="default" w:ascii="Times New Roman" w:hAnsi="Times New Roman" w:eastAsia="仿宋_GB2312" w:cs="Times New Roman"/>
                <w:color w:val="000000"/>
                <w:sz w:val="24"/>
                <w:szCs w:val="24"/>
              </w:rPr>
              <w:t>举</w:t>
            </w:r>
            <w:r>
              <w:rPr>
                <w:rFonts w:hint="default" w:ascii="Times New Roman" w:hAnsi="Times New Roman" w:eastAsia="仿宋_GB2312" w:cs="Times New Roman"/>
                <w:sz w:val="24"/>
                <w:szCs w:val="24"/>
              </w:rPr>
              <w:t>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35" w:type="dxa"/>
            <w:vMerge w:val="continue"/>
            <w:vAlign w:val="center"/>
          </w:tcPr>
          <w:p>
            <w:pPr>
              <w:rPr>
                <w:rFonts w:hint="default" w:ascii="Times New Roman" w:hAnsi="Times New Roman" w:eastAsia="仿宋_GB2312" w:cs="Times New Roman"/>
                <w:sz w:val="24"/>
                <w:szCs w:val="24"/>
                <w:lang w:val="en-US" w:eastAsia="zh-CN"/>
              </w:rPr>
            </w:pPr>
          </w:p>
        </w:tc>
        <w:tc>
          <w:tcPr>
            <w:tcW w:w="7733" w:type="dxa"/>
            <w:gridSpan w:val="5"/>
            <w:vAlign w:val="center"/>
          </w:tcPr>
          <w:p>
            <w:pPr>
              <w:pStyle w:val="9"/>
              <w:keepNext w:val="0"/>
              <w:keepLines w:val="0"/>
              <w:widowControl/>
              <w:suppressLineNumbers w:val="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4.“一事一议”形式的具体政策措施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35" w:type="dxa"/>
            <w:vMerge w:val="continue"/>
            <w:vAlign w:val="center"/>
          </w:tcPr>
          <w:p>
            <w:pPr>
              <w:rPr>
                <w:rFonts w:hint="default" w:ascii="Times New Roman" w:hAnsi="Times New Roman" w:eastAsia="仿宋_GB2312" w:cs="Times New Roman"/>
                <w:sz w:val="24"/>
                <w:szCs w:val="24"/>
                <w:lang w:val="en-US" w:eastAsia="zh-CN"/>
              </w:rPr>
            </w:pPr>
          </w:p>
        </w:tc>
        <w:tc>
          <w:tcPr>
            <w:tcW w:w="7733" w:type="dxa"/>
            <w:gridSpan w:val="5"/>
            <w:vAlign w:val="center"/>
          </w:tcPr>
          <w:p>
            <w:pPr>
              <w:pStyle w:val="9"/>
              <w:keepNext w:val="0"/>
              <w:keepLines w:val="0"/>
              <w:widowControl/>
              <w:suppressLineNumbers w:val="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5.招标采购文件</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35" w:type="dxa"/>
            <w:vMerge w:val="continue"/>
            <w:vAlign w:val="center"/>
          </w:tcPr>
          <w:p>
            <w:pPr>
              <w:rPr>
                <w:rFonts w:hint="default" w:ascii="Times New Roman" w:hAnsi="Times New Roman" w:eastAsia="仿宋_GB2312" w:cs="Times New Roman"/>
                <w:sz w:val="24"/>
                <w:szCs w:val="24"/>
                <w:lang w:val="en-US" w:eastAsia="zh-CN"/>
              </w:rPr>
            </w:pPr>
          </w:p>
        </w:tc>
        <w:tc>
          <w:tcPr>
            <w:tcW w:w="7733" w:type="dxa"/>
            <w:gridSpan w:val="5"/>
            <w:vAlign w:val="center"/>
          </w:tcPr>
          <w:p>
            <w:pPr>
              <w:pStyle w:val="9"/>
              <w:keepNext w:val="0"/>
              <w:keepLines w:val="0"/>
              <w:widowControl/>
              <w:suppressLineNumbers w:val="0"/>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其他涉及经营主体经济活动的政策措施</w:t>
            </w:r>
            <w:r>
              <w:rPr>
                <w:rFonts w:hint="default"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83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报审材料清单</w:t>
            </w:r>
          </w:p>
        </w:tc>
        <w:tc>
          <w:tcPr>
            <w:tcW w:w="7733" w:type="dxa"/>
            <w:gridSpan w:val="5"/>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1.</w:t>
            </w:r>
            <w:r>
              <w:rPr>
                <w:rFonts w:hint="default" w:ascii="Times New Roman" w:hAnsi="Times New Roman" w:eastAsia="仿宋_GB2312" w:cs="Times New Roman"/>
                <w:color w:val="000000"/>
                <w:kern w:val="0"/>
                <w:sz w:val="24"/>
                <w:szCs w:val="24"/>
                <w:lang w:val="en-US" w:eastAsia="zh-CN" w:bidi="ar"/>
              </w:rPr>
              <w:t>待复核材料</w:t>
            </w:r>
            <w:r>
              <w:rPr>
                <w:rFonts w:hint="default" w:ascii="Times New Roman" w:hAnsi="Times New Roman" w:eastAsia="仿宋_GB2312" w:cs="Times New Roman"/>
                <w:color w:val="000000"/>
                <w:kern w:val="0"/>
                <w:sz w:val="24"/>
                <w:szCs w:val="24"/>
                <w:lang w:eastAsia="zh-CN" w:bidi="ar"/>
              </w:rPr>
              <w:t xml:space="preserve">                                                                                          </w:t>
            </w:r>
            <w:r>
              <w:rPr>
                <w:rFonts w:hint="default" w:ascii="Times New Roman" w:hAnsi="Times New Roman" w:eastAsia="仿宋_GB2312" w:cs="Times New Roman"/>
                <w:color w:val="000000"/>
                <w:kern w:val="0"/>
                <w:sz w:val="24"/>
                <w:szCs w:val="24"/>
                <w:lang w:val="en-US" w:eastAsia="zh-CN" w:bidi="ar"/>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835" w:type="dxa"/>
            <w:vMerge w:val="continue"/>
            <w:vAlign w:val="center"/>
          </w:tcPr>
          <w:p>
            <w:pPr>
              <w:jc w:val="center"/>
              <w:rPr>
                <w:rFonts w:hint="default" w:ascii="Times New Roman" w:hAnsi="Times New Roman" w:cs="Times New Roman"/>
                <w:sz w:val="24"/>
                <w:szCs w:val="24"/>
              </w:rPr>
            </w:pPr>
          </w:p>
        </w:tc>
        <w:tc>
          <w:tcPr>
            <w:tcW w:w="7733" w:type="dxa"/>
            <w:gridSpan w:val="5"/>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2.起草情况说明                                          </w:t>
            </w:r>
            <w:r>
              <w:rPr>
                <w:rFonts w:hint="default" w:ascii="Times New Roman" w:hAnsi="Times New Roman" w:eastAsia="仿宋_GB2312" w:cs="Times New Roman"/>
                <w:color w:val="000000"/>
                <w:kern w:val="0"/>
                <w:sz w:val="24"/>
                <w:szCs w:val="24"/>
                <w:lang w:eastAsia="zh-CN" w:bidi="ar"/>
              </w:rPr>
              <w:t xml:space="preserve">                                            </w:t>
            </w:r>
            <w:r>
              <w:rPr>
                <w:rFonts w:hint="default" w:ascii="Times New Roman" w:hAnsi="Times New Roman" w:eastAsia="仿宋_GB2312" w:cs="Times New Roman"/>
                <w:color w:val="000000"/>
                <w:kern w:val="0"/>
                <w:sz w:val="24"/>
                <w:szCs w:val="24"/>
                <w:lang w:val="en-US" w:eastAsia="zh-CN" w:bidi="ar"/>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835" w:type="dxa"/>
            <w:vMerge w:val="continue"/>
            <w:vAlign w:val="center"/>
          </w:tcPr>
          <w:p>
            <w:pPr>
              <w:jc w:val="center"/>
              <w:rPr>
                <w:rFonts w:hint="default" w:ascii="Times New Roman" w:hAnsi="Times New Roman" w:eastAsia="仿宋_GB2312" w:cs="Times New Roman"/>
                <w:sz w:val="24"/>
                <w:szCs w:val="24"/>
              </w:rPr>
            </w:pPr>
          </w:p>
        </w:tc>
        <w:tc>
          <w:tcPr>
            <w:tcW w:w="7733" w:type="dxa"/>
            <w:gridSpan w:val="5"/>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3.进行公平竞争审查需要的其他相关材料               </w:t>
            </w:r>
            <w:r>
              <w:rPr>
                <w:rFonts w:hint="default" w:ascii="Times New Roman" w:hAnsi="Times New Roman" w:eastAsia="仿宋_GB2312" w:cs="Times New Roman"/>
                <w:color w:val="000000"/>
                <w:kern w:val="0"/>
                <w:sz w:val="24"/>
                <w:szCs w:val="24"/>
                <w:lang w:eastAsia="zh-CN" w:bidi="ar"/>
              </w:rPr>
              <w:t xml:space="preserve">                      </w:t>
            </w:r>
            <w:r>
              <w:rPr>
                <w:rFonts w:hint="default" w:ascii="Times New Roman" w:hAnsi="Times New Roman" w:eastAsia="仿宋_GB2312" w:cs="Times New Roman"/>
                <w:color w:val="000000"/>
                <w:kern w:val="0"/>
                <w:sz w:val="24"/>
                <w:szCs w:val="24"/>
                <w:lang w:val="en-US" w:eastAsia="zh-CN" w:bidi="ar"/>
              </w:rPr>
              <w:t xml:space="preserve">     （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1"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初步界定</w:t>
            </w:r>
          </w:p>
        </w:tc>
        <w:tc>
          <w:tcPr>
            <w:tcW w:w="6031" w:type="dxa"/>
            <w:gridSpan w:val="4"/>
            <w:tcBorders>
              <w:right w:val="single" w:color="auto" w:sz="4" w:space="0"/>
            </w:tcBorders>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报请复核材料是否涉及（市场准入和退出、要素自由流动、生产经营成本、生产经营行为、产业发展、招商引资、招标投标、政府采购、资质标准等）市场主体经济活动</w:t>
            </w:r>
          </w:p>
        </w:tc>
        <w:tc>
          <w:tcPr>
            <w:tcW w:w="1702" w:type="dxa"/>
            <w:tcBorders>
              <w:lef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jc w:val="center"/>
        </w:trPr>
        <w:tc>
          <w:tcPr>
            <w:tcW w:w="835"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征求意见情况</w:t>
            </w:r>
          </w:p>
          <w:p>
            <w:pPr>
              <w:jc w:val="left"/>
              <w:rPr>
                <w:rFonts w:hint="default" w:ascii="Times New Roman" w:hAnsi="Times New Roman" w:eastAsia="仿宋_GB2312" w:cs="Times New Roman"/>
                <w:sz w:val="24"/>
                <w:szCs w:val="24"/>
              </w:rPr>
            </w:pPr>
          </w:p>
        </w:tc>
        <w:tc>
          <w:tcPr>
            <w:tcW w:w="7733" w:type="dxa"/>
            <w:gridSpan w:val="5"/>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征求利害关系人意见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向社会公开征求意见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未公开征求（</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6" w:hRule="atLeast"/>
          <w:jc w:val="center"/>
        </w:trPr>
        <w:tc>
          <w:tcPr>
            <w:tcW w:w="835" w:type="dxa"/>
            <w:vMerge w:val="continue"/>
            <w:vAlign w:val="center"/>
          </w:tcPr>
          <w:p>
            <w:pPr>
              <w:jc w:val="left"/>
              <w:rPr>
                <w:rFonts w:hint="default" w:ascii="Times New Roman" w:hAnsi="Times New Roman" w:cs="Times New Roman"/>
                <w:sz w:val="24"/>
                <w:szCs w:val="24"/>
              </w:rPr>
            </w:pPr>
          </w:p>
        </w:tc>
        <w:tc>
          <w:tcPr>
            <w:tcW w:w="7733" w:type="dxa"/>
            <w:gridSpan w:val="5"/>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具体情况（时间、对象、意见反馈、采纳意见）</w:t>
            </w:r>
          </w:p>
          <w:p>
            <w:pPr>
              <w:pStyle w:val="7"/>
              <w:jc w:val="right"/>
              <w:rPr>
                <w:rFonts w:hint="default" w:ascii="Times New Roman" w:hAnsi="Times New Roman" w:eastAsia="仿宋_GB2312" w:cs="Times New Roman"/>
                <w:sz w:val="24"/>
                <w:szCs w:val="24"/>
                <w:lang w:val="en-US" w:eastAsia="zh-CN"/>
              </w:rPr>
            </w:pPr>
          </w:p>
          <w:p>
            <w:pPr>
              <w:pStyle w:val="7"/>
              <w:jc w:val="right"/>
              <w:rPr>
                <w:rFonts w:hint="default" w:ascii="Times New Roman" w:hAnsi="Times New Roman" w:eastAsia="仿宋_GB2312" w:cs="Times New Roman"/>
                <w:sz w:val="24"/>
                <w:szCs w:val="24"/>
                <w:lang w:val="en-US" w:eastAsia="zh-CN"/>
              </w:rPr>
            </w:pPr>
          </w:p>
          <w:p>
            <w:pPr>
              <w:pStyle w:val="7"/>
              <w:jc w:val="righ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pStyle w:val="7"/>
              <w:ind w:left="0" w:leftChars="0" w:firstLine="0" w:firstLineChars="0"/>
              <w:jc w:val="right"/>
              <w:rPr>
                <w:rFonts w:hint="default" w:ascii="Times New Roman" w:hAnsi="Times New Roman" w:cs="Times New Roman"/>
                <w:sz w:val="24"/>
                <w:szCs w:val="24"/>
                <w:lang w:eastAsia="zh-CN"/>
              </w:rPr>
            </w:pPr>
            <w:r>
              <w:rPr>
                <w:rFonts w:hint="default" w:ascii="Times New Roman" w:hAnsi="Times New Roman" w:eastAsia="仿宋_GB2312" w:cs="Times New Roman"/>
                <w:sz w:val="24"/>
                <w:szCs w:val="24"/>
                <w:lang w:eastAsia="zh-CN"/>
              </w:rPr>
              <w:t>（可附相关报告）</w:t>
            </w:r>
          </w:p>
        </w:tc>
      </w:tr>
    </w:tbl>
    <w:p>
      <w:pPr>
        <w:rPr>
          <w:rFonts w:hint="default" w:ascii="Times New Roman" w:hAnsi="Times New Roman" w:cs="Times New Roman"/>
          <w:sz w:val="24"/>
          <w:szCs w:val="24"/>
        </w:rPr>
      </w:pPr>
    </w:p>
    <w:tbl>
      <w:tblPr>
        <w:tblStyle w:val="12"/>
        <w:tblW w:w="85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43"/>
        <w:gridCol w:w="763"/>
        <w:gridCol w:w="3026"/>
        <w:gridCol w:w="232"/>
        <w:gridCol w:w="507"/>
        <w:gridCol w:w="285"/>
        <w:gridCol w:w="1415"/>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589" w:type="dxa"/>
            <w:gridSpan w:val="9"/>
            <w:vAlign w:val="center"/>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起草单位公平竞争自我审查情况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审查标准</w:t>
            </w:r>
          </w:p>
        </w:tc>
        <w:tc>
          <w:tcPr>
            <w:tcW w:w="1561" w:type="dxa"/>
            <w:vAlign w:val="top"/>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jc w:val="center"/>
        </w:trPr>
        <w:tc>
          <w:tcPr>
            <w:tcW w:w="7028" w:type="dxa"/>
            <w:gridSpan w:val="8"/>
            <w:vAlign w:val="center"/>
          </w:tcPr>
          <w:p>
            <w:pPr>
              <w:keepNext w:val="0"/>
              <w:keepLines w:val="0"/>
              <w:pageBreakBefore w:val="0"/>
              <w:widowControl w:val="0"/>
              <w:tabs>
                <w:tab w:val="left" w:pos="492"/>
                <w:tab w:val="center" w:pos="3232"/>
              </w:tabs>
              <w:kinsoku/>
              <w:wordWrap/>
              <w:autoSpaceDE/>
              <w:autoSpaceDN/>
              <w:bidi w:val="0"/>
              <w:adjustRightInd/>
              <w:snapToGrid/>
              <w:spacing w:line="32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lang w:eastAsia="zh-CN"/>
              </w:rPr>
              <w:t>一、</w:t>
            </w:r>
            <w:r>
              <w:rPr>
                <w:rFonts w:hint="default" w:ascii="Times New Roman" w:hAnsi="Times New Roman" w:eastAsia="黑体" w:cs="Times New Roman"/>
                <w:sz w:val="24"/>
                <w:szCs w:val="24"/>
              </w:rPr>
              <w:t>是否限制或者变相限制市场准入和退出。</w:t>
            </w:r>
          </w:p>
        </w:tc>
        <w:tc>
          <w:tcPr>
            <w:tcW w:w="1561" w:type="dxa"/>
            <w:vAlign w:val="top"/>
          </w:tcPr>
          <w:p>
            <w:pPr>
              <w:keepNext w:val="0"/>
              <w:keepLines w:val="0"/>
              <w:pageBreakBefore w:val="0"/>
              <w:widowControl w:val="0"/>
              <w:kinsoku/>
              <w:wordWrap/>
              <w:overflowPunct w:val="0"/>
              <w:topLinePunct/>
              <w:autoSpaceDE/>
              <w:autoSpaceDN/>
              <w:bidi w:val="0"/>
              <w:adjustRightInd/>
              <w:snapToGrid/>
              <w:spacing w:line="320" w:lineRule="exact"/>
              <w:jc w:val="center"/>
              <w:textAlignment w:val="auto"/>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对市场准入负面清单以外的行业、领域、业务等违法设置审批程序</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68480"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2" name="流程图: 过程 1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68480;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C/rst/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2.违法设置或者授予特许经营权</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69504"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1" name="流程图: 过程 1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69504;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JMlF0n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.限定经营、购买或者使用特定经营者提供的商品或者服务</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0528"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8" name="流程图: 过程 1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0528;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CVAjB7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设置不合理或者歧视性的准入、退出条件</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1552"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3" name="流程图: 过程 1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1552;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Luu0a3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eastAsia="zh-CN"/>
              </w:rPr>
              <w:t>其他限制或者变相限制市场准入和退出的内容</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5" name="流程图: 过程 1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2576;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II161v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黑体" w:cs="Times New Roman"/>
                <w:sz w:val="24"/>
                <w:szCs w:val="24"/>
                <w:lang w:val="en-US" w:eastAsia="zh-CN"/>
              </w:rPr>
              <w:t>二、是否限制商品、要素自由流动</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限制外地或者进口商品、要素进入本地市场，或者阻碍本地经营者迁出，商品、要素输出</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排斥、限制、强制或者变相强制外地经营者在本地投资经营或者设立分支机构</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排斥、限制或者变相限制外地经营者参加本地政府采购、招标投标</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对外地或者进口商品、要素设置歧视性收费项目、收费标准、价格或者补贴</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eastAsia="zh-CN"/>
              </w:rPr>
              <w:t>在资质标准、监管执法等方面对外地经营者在本地投资经营设置歧视性要求</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lang w:eastAsia="zh-CN"/>
              </w:rPr>
              <w:t>其他限制商品、要素自由流动的内容</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黑体" w:cs="Times New Roman"/>
                <w:sz w:val="24"/>
                <w:szCs w:val="24"/>
                <w:lang w:val="en-US" w:eastAsia="zh-CN"/>
              </w:rPr>
              <w:t>三、是否违反影响生产经营成本标准</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3600"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6" name="流程图: 过程 1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3600;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D77Ts3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1.违法</w:t>
            </w:r>
            <w:r>
              <w:rPr>
                <w:rFonts w:hint="default" w:ascii="Times New Roman" w:hAnsi="Times New Roman" w:cs="Times New Roman" w:eastAsiaTheme="minorEastAsia"/>
                <w:sz w:val="21"/>
                <w:szCs w:val="21"/>
                <w:lang w:eastAsia="zh-CN"/>
              </w:rPr>
              <w:t>给予特定经营者税收优惠</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4624"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4" name="流程图: 过程 1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4624;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yYcTZAAAACgEAAA8AAAAAAAAAAQAgAAAAIgAAAGRycy9kb3du&#10;cmV2LnhtbFBLAQIUABQAAAAIAIdO4kAWcIgp/gEAAPYDAAAOAAAAAAAAAAEAIAAAACgBAABkcnMv&#10;ZTJvRG9jLnhtbFBLBQYAAAAABgAGAFkBAACYBQ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2.违法</w:t>
            </w:r>
            <w:r>
              <w:rPr>
                <w:rFonts w:hint="default" w:ascii="Times New Roman" w:hAnsi="Times New Roman" w:cs="Times New Roman" w:eastAsiaTheme="minorEastAsia"/>
                <w:sz w:val="21"/>
                <w:szCs w:val="21"/>
                <w:lang w:eastAsia="zh-CN"/>
              </w:rPr>
              <w:t>给予特定经营者选择性、差异化的财政奖励或者补贴</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5648"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21" name="流程图: 过程 2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5648;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yYcTZAAAACgEAAA8AAAAAAAAAAQAgAAAAIgAAAGRycy9kb3du&#10;cmV2LnhtbFBLAQIUABQAAAAIAIdO4kD6f1aL/gEAAPYDAAAOAAAAAAAAAAEAIAAAACgBAABkcnMv&#10;ZTJvRG9jLnhtbFBLBQYAAAAABgAGAFkBAACYBQ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3.违法</w:t>
            </w:r>
            <w:r>
              <w:rPr>
                <w:rFonts w:hint="default" w:ascii="Times New Roman" w:hAnsi="Times New Roman" w:cs="Times New Roman" w:eastAsiaTheme="minorEastAsia"/>
                <w:sz w:val="21"/>
                <w:szCs w:val="21"/>
                <w:lang w:eastAsia="zh-CN"/>
              </w:rPr>
              <w:t>给予特定经营者要素获取、行政事业性收费、政府性基金、社会保险费等方面的优惠</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6672"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7" name="流程图: 过程 1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6672;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Kq+Lb/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i w:val="0"/>
                <w:caps w:val="0"/>
                <w:color w:val="333333"/>
                <w:spacing w:val="0"/>
                <w:sz w:val="21"/>
                <w:szCs w:val="21"/>
                <w:shd w:val="clear" w:color="auto" w:fill="FFFFFF"/>
              </w:rPr>
              <w:t>其他影响生产经营成本的内容</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743232"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23" name="流程图: 过程 2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743232;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yYcTZAAAACgEAAA8AAAAAAAAAAQAgAAAAIgAAAGRycy9kb3du&#10;cmV2LnhtbFBLAQIUABQAAAAIAIdO4kDS9JBv/gEAAPYDAAAOAAAAAAAAAAEAIAAAACgBAABkcnMv&#10;ZTJvRG9jLnhtbFBLBQYAAAAABgAGAFkBAACYBQ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四、是否违反影响生产经营行为标准</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1.强制或者变相强制经营者实施垄断行为，或者为经营者实施垄断行为提供便利条件</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7696"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07" name="流程图: 过程 10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7696;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yYcTZAAAACgEAAA8AAAAAAAAAAQAgAAAAIgAAAGRycy9kb3du&#10;cmV2LnhtbFBLAQIUABQAAAAIAIdO4kAzPFcj/gEAAPgDAAAOAAAAAAAAAAEAIAAAACgBAABkcnMv&#10;ZTJvRG9jLnhtbFBLBQYAAAAABgAGAFkBAACYBQ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2.超越法定权限制定政府指导价、政府定价，为特定经营者提供优惠价格</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8720"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0" name="流程图: 过程 1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8720;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AdgdDv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3.违法干预实行市场调节价的商品、要素的价格水平</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4.其他影响生产经营行为的内容</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五、是否违反兜底条款</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1.没有法律法规依据减损市场主体合法权益或增加其义务</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79744"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20" name="流程图: 过程 2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79744;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G46Nfn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jc w:val="center"/>
        </w:trPr>
        <w:tc>
          <w:tcPr>
            <w:tcW w:w="7028" w:type="dxa"/>
            <w:gridSpan w:val="8"/>
            <w:vAlign w:val="center"/>
          </w:tcPr>
          <w:p>
            <w:pPr>
              <w:keepNext w:val="0"/>
              <w:keepLines w:val="0"/>
              <w:pageBreakBefore w:val="0"/>
              <w:widowControl w:val="0"/>
              <w:kinsoku/>
              <w:wordWrap/>
              <w:autoSpaceDE/>
              <w:autoSpaceDN/>
              <w:bidi w:val="0"/>
              <w:adjustRightInd/>
              <w:snapToGrid/>
              <w:spacing w:line="320" w:lineRule="exact"/>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2.违反《中华人民共和国反垄断法》制定含有排除限制竞争内容的政策措施</w:t>
            </w:r>
          </w:p>
        </w:tc>
        <w:tc>
          <w:tcPr>
            <w:tcW w:w="1561" w:type="dxa"/>
            <w:vAlign w:val="top"/>
          </w:tcPr>
          <w:p>
            <w:pPr>
              <w:keepNext w:val="0"/>
              <w:keepLines w:val="0"/>
              <w:pageBreakBefore w:val="0"/>
              <w:widowControl w:val="0"/>
              <w:kinsoku/>
              <w:wordWrap/>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是（）否（）</w:t>
            </w:r>
            <w:r>
              <w:rPr>
                <w:rFonts w:hint="default" w:ascii="Times New Roman" w:hAnsi="Times New Roman" w:cs="Times New Roman" w:eastAsiaTheme="minorEastAsia"/>
                <w:sz w:val="21"/>
                <w:szCs w:val="21"/>
                <w:lang w:val="en-US" w:eastAsia="zh-CN"/>
              </w:rPr>
              <mc:AlternateContent>
                <mc:Choice Requires="wps">
                  <w:drawing>
                    <wp:anchor distT="0" distB="0" distL="114300" distR="114300" simplePos="0" relativeHeight="251680768" behindDoc="0" locked="0" layoutInCell="1" allowOverlap="1">
                      <wp:simplePos x="0" y="0"/>
                      <wp:positionH relativeFrom="column">
                        <wp:posOffset>2807970</wp:posOffset>
                      </wp:positionH>
                      <wp:positionV relativeFrom="paragraph">
                        <wp:posOffset>520065</wp:posOffset>
                      </wp:positionV>
                      <wp:extent cx="180975" cy="171450"/>
                      <wp:effectExtent l="4445" t="4445" r="5080" b="14605"/>
                      <wp:wrapNone/>
                      <wp:docPr id="19" name="流程图: 过程 1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1.1pt;margin-top:40.95pt;height:13.5pt;width:14.25pt;z-index:251680768;mso-width-relative:page;mso-height-relative:page;" fillcolor="#FFFFFF" filled="t" stroked="t" coordsize="21600,21600" o:gfxdata="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vJhxNkAAAAKAQAADwAAAAAAAAABACAAAAAiAAAAZHJzL2Rvd25y&#10;ZXYueG1sUEsBAhQAFAAAAAgAh07iQLEF72z9AQAA9gMAAA4AAAAAAAAAAQAgAAAAKAEAAGRycy9l&#10;Mm9Eb2MueG1sUEsFBgAAAAAGAAYAWQEAAJcFAAAAAA==&#10;">
                      <v:fill on="t" focussize="0,0"/>
                      <v:stroke color="#000000" joinstyle="miter"/>
                      <v:imagedata o:title=""/>
                      <o:lock v:ext="edit" aspectratio="f"/>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00" w:type="dxa"/>
            <w:gridSpan w:val="2"/>
            <w:vMerge w:val="restar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起草</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自我</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意见</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告）</w:t>
            </w:r>
          </w:p>
        </w:tc>
        <w:tc>
          <w:tcPr>
            <w:tcW w:w="7789" w:type="dxa"/>
            <w:gridSpan w:val="7"/>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1.经自我审查，该政策措施不涉及市场主体经济活动。</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00" w:type="dxa"/>
            <w:gridSpan w:val="2"/>
            <w:vMerge w:val="continue"/>
            <w:vAlign w:val="center"/>
          </w:tcPr>
          <w:p>
            <w:pPr>
              <w:rPr>
                <w:rFonts w:hint="default" w:ascii="Times New Roman" w:hAnsi="Times New Roman" w:cs="Times New Roman"/>
                <w:sz w:val="24"/>
                <w:szCs w:val="24"/>
              </w:rPr>
            </w:pPr>
          </w:p>
        </w:tc>
        <w:tc>
          <w:tcPr>
            <w:tcW w:w="7789" w:type="dxa"/>
            <w:gridSpan w:val="7"/>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2.经自我审查，该政策措施涉及市场主体经济活动，没有违反公平竞争审查相关规定。</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atLeast"/>
          <w:jc w:val="center"/>
        </w:trPr>
        <w:tc>
          <w:tcPr>
            <w:tcW w:w="800" w:type="dxa"/>
            <w:gridSpan w:val="2"/>
            <w:vMerge w:val="continue"/>
            <w:vAlign w:val="center"/>
          </w:tcPr>
          <w:p>
            <w:pPr>
              <w:rPr>
                <w:rFonts w:hint="default" w:ascii="Times New Roman" w:hAnsi="Times New Roman" w:eastAsia="仿宋_GB2312" w:cs="Times New Roman"/>
                <w:sz w:val="24"/>
                <w:szCs w:val="24"/>
              </w:rPr>
            </w:pPr>
          </w:p>
        </w:tc>
        <w:tc>
          <w:tcPr>
            <w:tcW w:w="7789"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3.经自我审查，该政策措施虽然具有一定限制竞争的效果，但符合例外规定。</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⑴为维护国家安全和发展利益的                      </w:t>
            </w:r>
            <w:r>
              <w:rPr>
                <w:rFonts w:hint="eastAsia"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是（）否（）  </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⑵为促进科学技术进步、增强国家自主创新能力的     </w:t>
            </w:r>
            <w:r>
              <w:rPr>
                <w:rFonts w:hint="eastAsia"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 </w:t>
            </w:r>
            <w:r>
              <w:rPr>
                <w:rFonts w:hint="eastAsia"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是（）否（）</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⑶为实现节约能源、保护环境、救灾救助等社会公共利益的 </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w:t>
            </w:r>
            <w:r>
              <w:rPr>
                <w:rFonts w:hint="eastAsia"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是（）否（）</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 xml:space="preserve">⑷法律、行政法规规定的其他情形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eastAsia"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是（）否（）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eastAsia="仿宋_GB2312" w:cs="Times New Roman"/>
                <w:b/>
                <w:bCs/>
                <w:sz w:val="24"/>
                <w:szCs w:val="24"/>
              </w:rPr>
              <w:t>★适用例外规定时详细说明理由（可附报告）：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jc w:val="center"/>
        </w:trPr>
        <w:tc>
          <w:tcPr>
            <w:tcW w:w="800" w:type="dxa"/>
            <w:gridSpan w:val="2"/>
            <w:vMerge w:val="continue"/>
            <w:vAlign w:val="center"/>
          </w:tcPr>
          <w:p>
            <w:pPr>
              <w:rPr>
                <w:rFonts w:hint="default" w:ascii="Times New Roman" w:hAnsi="Times New Roman" w:eastAsia="仿宋_GB2312" w:cs="Times New Roman"/>
                <w:sz w:val="24"/>
                <w:szCs w:val="24"/>
              </w:rPr>
            </w:pPr>
          </w:p>
        </w:tc>
        <w:tc>
          <w:tcPr>
            <w:tcW w:w="763" w:type="dxa"/>
            <w:vAlign w:val="center"/>
          </w:tcPr>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初审</w:t>
            </w:r>
          </w:p>
        </w:tc>
        <w:tc>
          <w:tcPr>
            <w:tcW w:w="3258" w:type="dxa"/>
            <w:gridSpan w:val="2"/>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7"/>
              <w:ind w:left="0" w:leftChars="0" w:firstLine="0" w:firstLineChars="0"/>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处室（单位）具体业务人员</w:t>
            </w:r>
            <w:r>
              <w:rPr>
                <w:rFonts w:hint="default" w:ascii="Times New Roman" w:hAnsi="Times New Roman" w:eastAsia="黑体" w:cs="Times New Roman"/>
                <w:sz w:val="21"/>
                <w:szCs w:val="21"/>
                <w:lang w:eastAsia="zh-CN"/>
              </w:rPr>
              <w:t>签字）</w:t>
            </w:r>
          </w:p>
          <w:p>
            <w:pPr>
              <w:pStyle w:val="7"/>
              <w:keepNext w:val="0"/>
              <w:keepLines w:val="0"/>
              <w:pageBreakBefore w:val="0"/>
              <w:widowControl/>
              <w:kinsoku w:val="0"/>
              <w:wordWrap/>
              <w:overflowPunct/>
              <w:topLinePunct w:val="0"/>
              <w:autoSpaceDE w:val="0"/>
              <w:autoSpaceDN w:val="0"/>
              <w:bidi w:val="0"/>
              <w:adjustRightInd w:val="0"/>
              <w:snapToGrid w:val="0"/>
              <w:spacing w:after="0" w:line="320" w:lineRule="exact"/>
              <w:ind w:left="0" w:leftChars="0"/>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val="en-US" w:eastAsia="zh-CN"/>
              </w:rPr>
              <w:t xml:space="preserve"> </w:t>
            </w:r>
            <w:r>
              <w:rPr>
                <w:rFonts w:hint="eastAsia"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月</w:t>
            </w:r>
            <w:r>
              <w:rPr>
                <w:rFonts w:hint="default" w:ascii="Times New Roman" w:hAnsi="Times New Roman" w:eastAsia="仿宋_GB2312" w:cs="Times New Roman"/>
                <w:sz w:val="24"/>
                <w:szCs w:val="24"/>
                <w:lang w:val="en-US" w:eastAsia="zh-CN"/>
              </w:rPr>
              <w:t xml:space="preserve"> </w:t>
            </w:r>
            <w:r>
              <w:rPr>
                <w:rFonts w:hint="eastAsia"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日</w:t>
            </w:r>
          </w:p>
        </w:tc>
        <w:tc>
          <w:tcPr>
            <w:tcW w:w="792" w:type="dxa"/>
            <w:gridSpan w:val="2"/>
            <w:vAlign w:val="center"/>
          </w:tcPr>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初审</w:t>
            </w:r>
          </w:p>
        </w:tc>
        <w:tc>
          <w:tcPr>
            <w:tcW w:w="2976" w:type="dxa"/>
            <w:gridSpan w:val="2"/>
            <w:vAlign w:val="center"/>
          </w:tcPr>
          <w:p>
            <w:pPr>
              <w:rPr>
                <w:rFonts w:hint="default" w:ascii="Times New Roman" w:hAnsi="Times New Roman" w:cs="Times New Roman"/>
                <w:sz w:val="24"/>
                <w:szCs w:val="24"/>
              </w:rPr>
            </w:pPr>
          </w:p>
          <w:p>
            <w:pPr>
              <w:pStyle w:val="7"/>
              <w:ind w:left="0" w:leftChars="0" w:firstLine="0" w:firstLineChars="0"/>
              <w:rPr>
                <w:rFonts w:hint="default" w:ascii="Times New Roman" w:hAnsi="Times New Roman" w:cs="Times New Roman"/>
              </w:rPr>
            </w:pPr>
          </w:p>
          <w:p>
            <w:pPr>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处室（</w:t>
            </w:r>
            <w:r>
              <w:rPr>
                <w:rFonts w:hint="default" w:ascii="Times New Roman" w:hAnsi="Times New Roman" w:eastAsia="黑体" w:cs="Times New Roman"/>
                <w:sz w:val="21"/>
                <w:szCs w:val="21"/>
                <w:lang w:eastAsia="zh-CN"/>
              </w:rPr>
              <w:t>单位</w:t>
            </w:r>
            <w:r>
              <w:rPr>
                <w:rFonts w:hint="eastAsia" w:ascii="Times New Roman" w:hAnsi="Times New Roman" w:eastAsia="黑体" w:cs="Times New Roman"/>
                <w:sz w:val="21"/>
                <w:szCs w:val="21"/>
                <w:lang w:eastAsia="zh-CN"/>
              </w:rPr>
              <w:t>）</w:t>
            </w:r>
            <w:r>
              <w:rPr>
                <w:rFonts w:hint="default" w:ascii="Times New Roman" w:hAnsi="Times New Roman" w:eastAsia="黑体" w:cs="Times New Roman"/>
                <w:sz w:val="21"/>
                <w:szCs w:val="21"/>
                <w:lang w:eastAsia="zh-CN"/>
              </w:rPr>
              <w:t>负责人签字</w:t>
            </w:r>
            <w:r>
              <w:rPr>
                <w:rFonts w:hint="eastAsia" w:ascii="Times New Roman" w:hAnsi="Times New Roman" w:eastAsia="黑体" w:cs="Times New Roman"/>
                <w:sz w:val="21"/>
                <w:szCs w:val="21"/>
                <w:lang w:eastAsia="zh-CN"/>
              </w:rPr>
              <w:t>并盖</w:t>
            </w:r>
            <w:r>
              <w:rPr>
                <w:rFonts w:hint="default" w:ascii="Times New Roman" w:hAnsi="Times New Roman" w:eastAsia="黑体" w:cs="Times New Roman"/>
                <w:sz w:val="21"/>
                <w:szCs w:val="21"/>
                <w:lang w:eastAsia="zh-CN"/>
              </w:rPr>
              <w:t>单位公章）</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月</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589" w:type="dxa"/>
            <w:gridSpan w:val="9"/>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以上自我审查内容由起草单位填写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589" w:type="dxa"/>
            <w:gridSpan w:val="9"/>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以下复审内容由厅法规处填写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657" w:type="dxa"/>
            <w:vMerge w:val="restart"/>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法规处复核意见（可附报告）</w:t>
            </w:r>
          </w:p>
        </w:tc>
        <w:tc>
          <w:tcPr>
            <w:tcW w:w="7932"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1.经复核，该政策措施不涉及市场主体经济活动</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after="0" w:line="320" w:lineRule="exact"/>
              <w:ind w:left="6968" w:leftChars="0" w:hanging="6968" w:hangingChars="67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68"/>
                <w:sz w:val="24"/>
                <w:szCs w:val="24"/>
                <w:lang w:val="en-US" w:eastAsia="zh-CN"/>
              </w:rPr>
              <w:t>2.</w:t>
            </w:r>
            <w:r>
              <w:rPr>
                <w:rFonts w:hint="default" w:ascii="Times New Roman" w:hAnsi="Times New Roman" w:eastAsia="仿宋_GB2312" w:cs="Times New Roman"/>
                <w:spacing w:val="-68"/>
                <w:sz w:val="24"/>
                <w:szCs w:val="24"/>
                <w:lang w:eastAsia="zh-CN"/>
              </w:rPr>
              <w:t>经复核，该政策措施涉及市场主体经济活动，没有违反公平竞争审查标准。</w:t>
            </w:r>
            <w:r>
              <w:rPr>
                <w:rFonts w:hint="default" w:ascii="Times New Roman" w:hAnsi="Times New Roman" w:eastAsia="仿宋_GB2312" w:cs="Times New Roman"/>
                <w:spacing w:val="-68"/>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3.经复核，该政策措施涉及市场主体经济活动，虽然具有一定限制竞争的效果，但适用例外规定</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                                  </w:t>
            </w:r>
          </w:p>
          <w:p>
            <w:pPr>
              <w:pStyle w:val="7"/>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Times New Roman" w:hAnsi="Times New Roman" w:cs="Times New Roman"/>
                <w:sz w:val="24"/>
                <w:szCs w:val="24"/>
                <w:lang w:eastAsia="zh-CN"/>
              </w:rPr>
            </w:pPr>
            <w:r>
              <w:rPr>
                <w:rFonts w:hint="default" w:ascii="Times New Roman" w:hAnsi="Times New Roman" w:eastAsia="仿宋_GB2312" w:cs="Times New Roman"/>
                <w:sz w:val="24"/>
                <w:szCs w:val="24"/>
                <w:lang w:eastAsia="zh-CN"/>
              </w:rPr>
              <w:t>4.经复核，该政策措施涉及市场主体经济活动，违反了</w:t>
            </w:r>
            <w:r>
              <w:rPr>
                <w:rFonts w:hint="default" w:ascii="Times New Roman" w:hAnsi="Times New Roman" w:eastAsia="方正小标宋简体" w:cs="Times New Roman"/>
                <w:sz w:val="24"/>
                <w:szCs w:val="24"/>
                <w:lang w:eastAsia="zh-CN"/>
              </w:rPr>
              <w:t>___</w:t>
            </w:r>
            <w:r>
              <w:rPr>
                <w:rFonts w:hint="default" w:ascii="Times New Roman" w:hAnsi="Times New Roman" w:eastAsia="仿宋_GB2312" w:cs="Times New Roman"/>
                <w:sz w:val="24"/>
                <w:szCs w:val="24"/>
                <w:lang w:eastAsia="zh-CN"/>
              </w:rPr>
              <w:t>（写明违反公平竞争的具体情形） ，理由如下：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657" w:type="dxa"/>
            <w:vMerge w:val="continue"/>
            <w:vAlign w:val="center"/>
          </w:tcPr>
          <w:p>
            <w:pPr>
              <w:jc w:val="center"/>
              <w:rPr>
                <w:rFonts w:hint="default" w:ascii="Times New Roman" w:hAnsi="Times New Roman" w:eastAsia="仿宋_GB2312" w:cs="Times New Roman"/>
                <w:sz w:val="24"/>
                <w:szCs w:val="24"/>
                <w:lang w:eastAsia="zh-CN"/>
              </w:rPr>
            </w:pPr>
          </w:p>
        </w:tc>
        <w:tc>
          <w:tcPr>
            <w:tcW w:w="906" w:type="dxa"/>
            <w:gridSpan w:val="2"/>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复审形式</w:t>
            </w:r>
          </w:p>
        </w:tc>
        <w:tc>
          <w:tcPr>
            <w:tcW w:w="7026" w:type="dxa"/>
            <w:gridSpan w:val="6"/>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1.书面复核（  ）2.召开座谈会、法律咨询或论证会（  ）</w:t>
            </w:r>
          </w:p>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3.征求法律顾问意见（  ）4.其他（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0" w:hRule="atLeast"/>
          <w:jc w:val="center"/>
        </w:trPr>
        <w:tc>
          <w:tcPr>
            <w:tcW w:w="657" w:type="dxa"/>
            <w:vMerge w:val="continue"/>
            <w:vAlign w:val="center"/>
          </w:tcPr>
          <w:p>
            <w:pPr>
              <w:jc w:val="center"/>
              <w:rPr>
                <w:rFonts w:hint="default" w:ascii="Times New Roman" w:hAnsi="Times New Roman" w:eastAsia="仿宋_GB2312" w:cs="Times New Roman"/>
                <w:sz w:val="24"/>
                <w:szCs w:val="24"/>
                <w:lang w:eastAsia="zh-CN"/>
              </w:rPr>
            </w:pPr>
          </w:p>
        </w:tc>
        <w:tc>
          <w:tcPr>
            <w:tcW w:w="906" w:type="dxa"/>
            <w:gridSpan w:val="2"/>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复审</w:t>
            </w:r>
          </w:p>
        </w:tc>
        <w:tc>
          <w:tcPr>
            <w:tcW w:w="3026" w:type="dxa"/>
            <w:vAlign w:val="center"/>
          </w:tcPr>
          <w:p>
            <w:pPr>
              <w:jc w:val="both"/>
              <w:rPr>
                <w:rFonts w:hint="default" w:ascii="Times New Roman" w:hAnsi="Times New Roman" w:cs="Times New Roman"/>
                <w:sz w:val="24"/>
                <w:szCs w:val="24"/>
                <w:lang w:eastAsia="zh-CN"/>
              </w:rPr>
            </w:pPr>
          </w:p>
          <w:p>
            <w:pPr>
              <w:pStyle w:val="7"/>
              <w:ind w:left="0" w:leftChars="0" w:firstLine="0" w:firstLineChars="0"/>
              <w:rPr>
                <w:rFonts w:hint="default" w:ascii="Times New Roman" w:hAnsi="Times New Roman" w:cs="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处室（单位）具体业务人员</w:t>
            </w:r>
            <w:r>
              <w:rPr>
                <w:rFonts w:hint="default" w:ascii="Times New Roman" w:hAnsi="Times New Roman" w:eastAsia="黑体" w:cs="Times New Roman"/>
                <w:sz w:val="21"/>
                <w:szCs w:val="21"/>
                <w:lang w:eastAsia="zh-CN"/>
              </w:rPr>
              <w:t>签字）</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1260" w:firstLineChars="600"/>
              <w:textAlignment w:val="baseline"/>
              <w:rPr>
                <w:rFonts w:hint="default" w:ascii="Times New Roman" w:hAnsi="Times New Roman" w:cs="Times New Roman"/>
                <w:sz w:val="24"/>
                <w:szCs w:val="24"/>
                <w:lang w:eastAsia="zh-CN"/>
              </w:rPr>
            </w:pPr>
            <w:r>
              <w:rPr>
                <w:rFonts w:hint="default" w:ascii="Times New Roman" w:hAnsi="Times New Roman" w:cs="Times New Roman" w:eastAsiaTheme="minorEastAsia"/>
                <w:sz w:val="21"/>
                <w:szCs w:val="21"/>
                <w:lang w:eastAsia="zh-CN"/>
              </w:rPr>
              <w:t>年</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月</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日</w:t>
            </w:r>
          </w:p>
        </w:tc>
        <w:tc>
          <w:tcPr>
            <w:tcW w:w="739" w:type="dxa"/>
            <w:gridSpan w:val="2"/>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复审</w:t>
            </w:r>
          </w:p>
        </w:tc>
        <w:tc>
          <w:tcPr>
            <w:tcW w:w="3261" w:type="dxa"/>
            <w:gridSpan w:val="3"/>
            <w:vAlign w:val="center"/>
          </w:tcPr>
          <w:p>
            <w:pPr>
              <w:jc w:val="both"/>
              <w:rPr>
                <w:rFonts w:hint="default" w:ascii="Times New Roman" w:hAnsi="Times New Roman" w:cs="Times New Roman"/>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textAlignment w:val="baseline"/>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处室（</w:t>
            </w:r>
            <w:r>
              <w:rPr>
                <w:rFonts w:hint="default" w:ascii="Times New Roman" w:hAnsi="Times New Roman" w:eastAsia="黑体" w:cs="Times New Roman"/>
                <w:sz w:val="21"/>
                <w:szCs w:val="21"/>
                <w:lang w:eastAsia="zh-CN"/>
              </w:rPr>
              <w:t>单位</w:t>
            </w:r>
            <w:r>
              <w:rPr>
                <w:rFonts w:hint="eastAsia" w:ascii="Times New Roman" w:hAnsi="Times New Roman" w:eastAsia="黑体" w:cs="Times New Roman"/>
                <w:sz w:val="21"/>
                <w:szCs w:val="21"/>
                <w:lang w:eastAsia="zh-CN"/>
              </w:rPr>
              <w:t>）</w:t>
            </w:r>
            <w:r>
              <w:rPr>
                <w:rFonts w:hint="default" w:ascii="Times New Roman" w:hAnsi="Times New Roman" w:eastAsia="黑体" w:cs="Times New Roman"/>
                <w:sz w:val="21"/>
                <w:szCs w:val="21"/>
                <w:lang w:eastAsia="zh-CN"/>
              </w:rPr>
              <w:t>负责人签字</w:t>
            </w:r>
            <w:r>
              <w:rPr>
                <w:rFonts w:hint="eastAsia" w:ascii="Times New Roman" w:hAnsi="Times New Roman" w:eastAsia="黑体" w:cs="Times New Roman"/>
                <w:sz w:val="21"/>
                <w:szCs w:val="21"/>
                <w:lang w:eastAsia="zh-CN"/>
              </w:rPr>
              <w:t>并盖</w:t>
            </w:r>
            <w:r>
              <w:rPr>
                <w:rFonts w:hint="default" w:ascii="Times New Roman" w:hAnsi="Times New Roman" w:eastAsia="黑体" w:cs="Times New Roman"/>
                <w:sz w:val="21"/>
                <w:szCs w:val="21"/>
                <w:lang w:eastAsia="zh-CN"/>
              </w:rPr>
              <w:t>单位公章）</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1680" w:firstLineChars="800"/>
              <w:textAlignment w:val="baseline"/>
              <w:rPr>
                <w:rFonts w:hint="default" w:ascii="Times New Roman" w:hAnsi="Times New Roman" w:cs="Times New Roman"/>
                <w:sz w:val="24"/>
                <w:szCs w:val="24"/>
                <w:lang w:eastAsia="zh-CN"/>
              </w:rPr>
            </w:pPr>
            <w:r>
              <w:rPr>
                <w:rFonts w:hint="default" w:ascii="Times New Roman" w:hAnsi="Times New Roman" w:cs="Times New Roman" w:eastAsiaTheme="minorEastAsia"/>
                <w:sz w:val="21"/>
                <w:szCs w:val="21"/>
                <w:lang w:eastAsia="zh-CN"/>
              </w:rPr>
              <w:t>年</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月</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3" w:hRule="atLeast"/>
          <w:jc w:val="center"/>
        </w:trPr>
        <w:tc>
          <w:tcPr>
            <w:tcW w:w="657" w:type="dxa"/>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备注</w:t>
            </w:r>
          </w:p>
        </w:tc>
        <w:tc>
          <w:tcPr>
            <w:tcW w:w="7932" w:type="dxa"/>
            <w:gridSpan w:val="8"/>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1.起草单位对报请复核材料的真实性、可靠性、完整性负责。</w:t>
            </w:r>
          </w:p>
          <w:p>
            <w:pPr>
              <w:jc w:val="both"/>
              <w:rPr>
                <w:rFonts w:hint="default" w:ascii="Times New Roman" w:hAnsi="Times New Roman" w:eastAsia="仿宋_GB2312" w:cs="Times New Roman"/>
                <w:spacing w:val="-6"/>
                <w:sz w:val="24"/>
                <w:szCs w:val="24"/>
                <w:lang w:eastAsia="zh-CN"/>
              </w:rPr>
            </w:pPr>
            <w:r>
              <w:rPr>
                <w:rFonts w:hint="default" w:ascii="Times New Roman" w:hAnsi="Times New Roman" w:eastAsia="仿宋_GB2312" w:cs="Times New Roman"/>
                <w:sz w:val="24"/>
                <w:szCs w:val="24"/>
                <w:lang w:eastAsia="zh-CN"/>
              </w:rPr>
              <w:t>2.</w:t>
            </w:r>
            <w:r>
              <w:rPr>
                <w:rFonts w:hint="default" w:ascii="Times New Roman" w:hAnsi="Times New Roman" w:eastAsia="仿宋_GB2312" w:cs="Times New Roman"/>
                <w:spacing w:val="-6"/>
                <w:sz w:val="24"/>
                <w:szCs w:val="24"/>
                <w:lang w:eastAsia="zh-CN"/>
              </w:rPr>
              <w:t>报请复核材料不符合要求的，起草单位应根据法规处要求限期补送</w:t>
            </w:r>
            <w:r>
              <w:rPr>
                <w:rFonts w:hint="eastAsia" w:ascii="Times New Roman" w:hAnsi="Times New Roman" w:eastAsia="仿宋_GB2312" w:cs="Times New Roman"/>
                <w:spacing w:val="-6"/>
                <w:sz w:val="24"/>
                <w:szCs w:val="24"/>
                <w:lang w:eastAsia="zh-CN"/>
              </w:rPr>
              <w:t>。</w:t>
            </w:r>
          </w:p>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3.A4纸双面打印</w:t>
            </w:r>
          </w:p>
        </w:tc>
      </w:tr>
    </w:tbl>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56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560"/>
        <w:jc w:val="center"/>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t>XXX单位关于商</w:t>
      </w:r>
      <w:r>
        <w:rPr>
          <w:rFonts w:hint="eastAsia" w:ascii="Times New Roman" w:hAnsi="Times New Roman" w:eastAsia="方正小标宋简体" w:cs="Times New Roman"/>
          <w:i w:val="0"/>
          <w:iCs w:val="0"/>
          <w:caps w:val="0"/>
          <w:color w:val="333333"/>
          <w:spacing w:val="0"/>
          <w:kern w:val="0"/>
          <w:sz w:val="44"/>
          <w:szCs w:val="44"/>
          <w:shd w:val="clear" w:fill="FFFFFF"/>
          <w:lang w:val="en-US" w:eastAsia="zh-CN" w:bidi="ar"/>
        </w:rPr>
        <w:t>请</w:t>
      </w: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t>对《XXX文件》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560"/>
        <w:jc w:val="center"/>
        <w:textAlignment w:val="auto"/>
        <w:rPr>
          <w:rFonts w:hint="default" w:ascii="Times New Roman" w:hAnsi="Times New Roman" w:eastAsia="方正小标宋简体" w:cs="Times New Roman"/>
          <w:i w:val="0"/>
          <w:iCs w:val="0"/>
          <w:caps w:val="0"/>
          <w:color w:val="333333"/>
          <w:spacing w:val="0"/>
          <w:sz w:val="44"/>
          <w:szCs w:val="44"/>
        </w:rPr>
      </w:pP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t>进行公平竞争审查会审的函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560"/>
        <w:jc w:val="left"/>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XXX：</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根据《公平竞争审查条例》有关要求，我单位牵头起草了《XXX文件名称》，拟以XXX人民政府名义印发。起草过程中，我单位按照《反垄断法》《公平竞争审查条例》等法律法规，进行了公平竞争自我审查，并征求了利害关系人（或向社会公开征求意见）和法律顾问意见，现商情你单位进行公平竞争审查会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br w:type="textWrapping"/>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br w:type="textWrapping"/>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xml:space="preserve">        附件：1.政策措施草案送审稿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leftChars="0" w:right="0" w:rightChars="0" w:firstLine="1600" w:firstLineChars="5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2.公平竞争审查表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leftChars="0" w:right="0" w:rightChars="0" w:firstLine="1600" w:firstLineChars="5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3.政策措施起草说明、国家层面有关政策依据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leftChars="0" w:right="0" w:rightChars="0" w:firstLine="1600" w:firstLineChars="5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其</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他需要提交的材料</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br w:type="textWrapping"/>
      </w:r>
    </w:p>
    <w:p>
      <w:pPr>
        <w:pStyle w:val="6"/>
        <w:keepNext w:val="0"/>
        <w:keepLines w:val="0"/>
        <w:pageBreakBefore w:val="0"/>
        <w:kinsoku/>
        <w:wordWrap/>
        <w:overflowPunct/>
        <w:topLinePunct w:val="0"/>
        <w:autoSpaceDE/>
        <w:autoSpaceDN/>
        <w:bidi w:val="0"/>
        <w:adjustRightInd/>
        <w:spacing w:line="560" w:lineRule="exact"/>
        <w:ind w:left="0"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（联系人及电话：XXX）</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5120" w:firstLineChars="1600"/>
        <w:jc w:val="left"/>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XXX单位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560" w:lineRule="exact"/>
        <w:ind w:left="0" w:right="0" w:firstLine="640" w:firstLineChars="200"/>
        <w:jc w:val="left"/>
        <w:textAlignment w:val="auto"/>
        <w:rPr>
          <w:rFonts w:hint="default" w:ascii="Times New Roman" w:hAnsi="Times New Roman" w:cs="Times New Roman"/>
          <w:spacing w:val="-9"/>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xml:space="preserve">                                                XX年XX月XX日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lang w:val="en-US" w:eastAsia="zh-CN"/>
        </w:rPr>
      </w:pPr>
      <w:bookmarkStart w:id="0" w:name="_GoBack"/>
      <w:r>
        <w:rPr>
          <w:rFonts w:hint="default" w:ascii="Times New Roman" w:hAnsi="Times New Roman" w:eastAsia="仿宋_GB2312" w:cs="Times New Roman"/>
          <w:sz w:val="28"/>
          <w:szCs w:val="28"/>
        </w:rPr>
        <mc:AlternateContent>
          <mc:Choice Requires="wps">
            <w:drawing>
              <wp:anchor distT="0" distB="0" distL="114300" distR="114300" simplePos="0" relativeHeight="294073344" behindDoc="0" locked="0" layoutInCell="1" allowOverlap="1">
                <wp:simplePos x="0" y="0"/>
                <wp:positionH relativeFrom="column">
                  <wp:posOffset>0</wp:posOffset>
                </wp:positionH>
                <wp:positionV relativeFrom="paragraph">
                  <wp:posOffset>38100</wp:posOffset>
                </wp:positionV>
                <wp:extent cx="5560060" cy="127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560060" cy="1270"/>
                        </a:xfrm>
                        <a:prstGeom prst="straightConnector1">
                          <a:avLst/>
                        </a:prstGeom>
                        <a:ln w="8889"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3pt;height:0.1pt;width:437.8pt;z-index:294073344;mso-width-relative:page;mso-height-relative:page;" filled="f" stroked="t" coordsize="21600,21600" o:gfxdata="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gXG40wAA&#10;AAQBAAAPAAAAAAAAAAEAIAAAACIAAABkcnMvZG93bnJldi54bWxQSwECFAAUAAAACACHTuJAPCic&#10;veoBAACrAwAADgAAAAAAAAABACAAAAAiAQAAZHJzL2Uyb0RvYy54bWxQSwUGAAAAAAYABgBZAQAA&#10;fgUAAAAA&#10;">
                <v:fill on="f" focussize="0,0"/>
                <v:stroke weight="0.69992125984252pt" color="#000000" joinstyle="round"/>
                <v:imagedata o:title=""/>
                <o:lock v:ext="edit" aspectratio="f"/>
              </v:shape>
            </w:pict>
          </mc:Fallback>
        </mc:AlternateContent>
      </w:r>
      <w:bookmarkEnd w:id="0"/>
      <w:r>
        <w:rPr>
          <w:rFonts w:hint="default" w:ascii="Times New Roman" w:hAnsi="Times New Roman" w:eastAsia="仿宋_GB2312" w:cs="Times New Roman"/>
          <w:sz w:val="28"/>
          <w:szCs w:val="28"/>
        </w:rPr>
        <mc:AlternateContent>
          <mc:Choice Requires="wps">
            <w:drawing>
              <wp:anchor distT="0" distB="0" distL="114300" distR="114300" simplePos="0" relativeHeight="294074368" behindDoc="0" locked="0" layoutInCell="1" allowOverlap="1">
                <wp:simplePos x="0" y="0"/>
                <wp:positionH relativeFrom="column">
                  <wp:posOffset>0</wp:posOffset>
                </wp:positionH>
                <wp:positionV relativeFrom="paragraph">
                  <wp:posOffset>405765</wp:posOffset>
                </wp:positionV>
                <wp:extent cx="5553075" cy="0"/>
                <wp:effectExtent l="0" t="0" r="0" b="0"/>
                <wp:wrapNone/>
                <wp:docPr id="35" name="直接箭头连接符 35"/>
                <wp:cNvGraphicFramePr/>
                <a:graphic xmlns:a="http://schemas.openxmlformats.org/drawingml/2006/main">
                  <a:graphicData uri="http://schemas.microsoft.com/office/word/2010/wordprocessingShape">
                    <wps:wsp>
                      <wps:cNvCnPr/>
                      <wps:spPr>
                        <a:xfrm>
                          <a:off x="0" y="0"/>
                          <a:ext cx="5553075" cy="0"/>
                        </a:xfrm>
                        <a:prstGeom prst="straightConnector1">
                          <a:avLst/>
                        </a:prstGeom>
                        <a:ln w="8889"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31.95pt;height:0pt;width:437.25pt;z-index:294074368;mso-width-relative:page;mso-height-relative:page;" filled="f" stroked="t" coordsize="21600,21600" o:gfxdata="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Tli21AAA&#10;AAYBAAAPAAAAAAAAAAEAIAAAACIAAABkcnMvZG93bnJldi54bWxQSwECFAAUAAAACACHTuJA8mQg&#10;JukBAACqAwAADgAAAAAAAAABACAAAAAjAQAAZHJzL2Uyb0RvYy54bWxQSwUGAAAAAAYABgBZAQAA&#10;fgUAAAAA&#10;">
                <v:fill on="f" focussize="0,0"/>
                <v:stroke weight="0.69992125984252pt" color="#000000" joinstyle="round"/>
                <v:imagedata o:title=""/>
                <o:lock v:ext="edit" aspectratio="f"/>
              </v:shape>
            </w:pict>
          </mc:Fallback>
        </mc:AlternateContent>
      </w:r>
      <w:r>
        <w:rPr>
          <w:rFonts w:hint="default" w:ascii="Times New Roman" w:hAnsi="Times New Roman" w:eastAsia="仿宋_GB2312" w:cs="Times New Roman"/>
          <w:color w:val="000000"/>
          <w:sz w:val="28"/>
          <w:szCs w:val="28"/>
        </w:rPr>
        <w:t>宁夏回族自治区农业农村厅办公室</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18</w:t>
      </w:r>
      <w:r>
        <w:rPr>
          <w:rFonts w:hint="default" w:ascii="Times New Roman" w:hAnsi="Times New Roman" w:eastAsia="仿宋_GB2312" w:cs="Times New Roman"/>
          <w:color w:val="000000"/>
          <w:sz w:val="28"/>
          <w:szCs w:val="28"/>
        </w:rPr>
        <w:t>日印发</w:t>
      </w:r>
    </w:p>
    <w:sectPr>
      <w:footerReference r:id="rId3" w:type="default"/>
      <w:pgSz w:w="11910" w:h="16840"/>
      <w:pgMar w:top="1984" w:right="1587" w:bottom="1701" w:left="1587" w:header="0" w:footer="99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hdrShapeDefaults>
    <o:shapelayout v:ext="edit">
      <o:idmap v:ext="edit" data="3"/>
    </o:shapelayout>
  </w:hdrShapeDefaults>
  <w:compat>
    <w:spaceForUL/>
    <w:ulTrailSpace/>
    <w:useFELayout/>
    <w:compatSetting w:name="compatibilityMode" w:uri="http://schemas.microsoft.com/office/word" w:val="14"/>
  </w:compat>
  <w:docVars>
    <w:docVar w:name="commondata" w:val="eyJoZGlkIjoiM2M5ZDQ0ZDE4ODVmOTM2MzUwNWExMzlmNzc0NGJmZjEifQ=="/>
  </w:docVars>
  <w:rsids>
    <w:rsidRoot w:val="00000000"/>
    <w:rsid w:val="173553C4"/>
    <w:rsid w:val="26357B8D"/>
    <w:rsid w:val="2A1F4A3A"/>
    <w:rsid w:val="2DD3E315"/>
    <w:rsid w:val="3F984C3C"/>
    <w:rsid w:val="4EFF952A"/>
    <w:rsid w:val="4F6B1AA1"/>
    <w:rsid w:val="50F603A0"/>
    <w:rsid w:val="61A563B1"/>
    <w:rsid w:val="6FDB9494"/>
    <w:rsid w:val="6FDDB6B6"/>
    <w:rsid w:val="7677DBCE"/>
    <w:rsid w:val="79BEED6C"/>
    <w:rsid w:val="7CE7E48E"/>
    <w:rsid w:val="7DBE3F35"/>
    <w:rsid w:val="7DCF1A76"/>
    <w:rsid w:val="7FBEA883"/>
    <w:rsid w:val="7FEB5654"/>
    <w:rsid w:val="7FFEE8C1"/>
    <w:rsid w:val="7FFF4B85"/>
    <w:rsid w:val="8FED5668"/>
    <w:rsid w:val="B1DE3522"/>
    <w:rsid w:val="DE6D283E"/>
    <w:rsid w:val="DFD7EB95"/>
    <w:rsid w:val="DFF7CC59"/>
    <w:rsid w:val="E1FF8910"/>
    <w:rsid w:val="EDFF1186"/>
    <w:rsid w:val="F37FE8BC"/>
    <w:rsid w:val="F4EE37D9"/>
    <w:rsid w:val="F76FDBFA"/>
    <w:rsid w:val="FA8BF441"/>
    <w:rsid w:val="FAFB0838"/>
    <w:rsid w:val="FBDDE93E"/>
    <w:rsid w:val="FCF75373"/>
    <w:rsid w:val="FDF6F819"/>
    <w:rsid w:val="FEF702F7"/>
    <w:rsid w:val="FFFFC0D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420"/>
    </w:pPr>
    <w:rPr>
      <w:rFonts w:ascii="Times New Roman" w:hAnsi="Times New Roman" w:cs="Times New Roman"/>
      <w:sz w:val="24"/>
      <w:szCs w:val="20"/>
    </w:rPr>
  </w:style>
  <w:style w:type="paragraph" w:styleId="4">
    <w:name w:val="Body Text"/>
    <w:basedOn w:val="1"/>
    <w:semiHidden/>
    <w:qFormat/>
    <w:uiPriority w:val="0"/>
    <w:rPr>
      <w:rFonts w:ascii="仿宋" w:hAnsi="仿宋" w:eastAsia="仿宋" w:cs="仿宋"/>
      <w:sz w:val="22"/>
      <w:szCs w:val="22"/>
      <w:lang w:val="en-US" w:eastAsia="en-US" w:bidi="ar-SA"/>
    </w:rPr>
  </w:style>
  <w:style w:type="paragraph" w:styleId="5">
    <w:name w:val="Body Text Indent"/>
    <w:basedOn w:val="1"/>
    <w:next w:val="1"/>
    <w:qFormat/>
    <w:uiPriority w:val="0"/>
    <w:pPr>
      <w:spacing w:after="120"/>
      <w:ind w:left="420" w:leftChars="200"/>
    </w:pPr>
    <w:rPr>
      <w:rFonts w:ascii="华文仿宋" w:hAnsi="华文仿宋" w:eastAsia="华文仿宋"/>
      <w:sz w:val="32"/>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Body Text First Indent 2"/>
    <w:basedOn w:val="5"/>
    <w:next w:val="1"/>
    <w:qFormat/>
    <w:uiPriority w:val="0"/>
    <w:pPr>
      <w:ind w:left="200" w:firstLine="420" w:firstLineChars="200"/>
    </w:pPr>
    <w:rPr>
      <w:rFonts w:ascii="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4913</Words>
  <Characters>5026</Characters>
  <Lines>0</Lines>
  <Paragraphs>0</Paragraphs>
  <TotalTime>0</TotalTime>
  <ScaleCrop>false</ScaleCrop>
  <LinksUpToDate>false</LinksUpToDate>
  <CharactersWithSpaces>6485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Kingsoft-PDF</dc:creator>
  <cp:lastModifiedBy>田文婧</cp:lastModifiedBy>
  <cp:lastPrinted>2024-11-16T00:13:00Z</cp:lastPrinted>
  <dcterms:modified xsi:type="dcterms:W3CDTF">2024-11-19T00:53:05Z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2024-10-30T08:52:43Z</vt:filetime>
  </property>
  <property fmtid="{D5CDD505-2E9C-101B-9397-08002B2CF9AE}" pid="4" name="UsrData">
    <vt:lpwstr>67218359e7e5c30020864a1fwl</vt:lpwstr>
  </property>
  <property fmtid="{D5CDD505-2E9C-101B-9397-08002B2CF9AE}" pid="5" name="KSOProductBuildVer">
    <vt:lpwstr>2052-10.8.0.5715</vt:lpwstr>
  </property>
  <property fmtid="{D5CDD505-2E9C-101B-9397-08002B2CF9AE}" pid="6" name="ICV">
    <vt:lpwstr>2178C470CA6E4B6399757F613B700798_13</vt:lpwstr>
  </property>
</Properties>
</file>